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33AE" w14:textId="77777777"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14:paraId="51D065C3" w14:textId="77777777" w:rsidTr="001251B5">
        <w:tc>
          <w:tcPr>
            <w:tcW w:w="4503" w:type="dxa"/>
            <w:gridSpan w:val="2"/>
          </w:tcPr>
          <w:p w14:paraId="136B8776" w14:textId="77777777"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14:paraId="1F3866E7" w14:textId="2EFED9BA" w:rsidR="006D24F2" w:rsidRDefault="009F4542" w:rsidP="00FE5ED5">
            <w:r>
              <w:t>Ta#6</w:t>
            </w:r>
            <w:r w:rsidR="008F53F5">
              <w:t>2</w:t>
            </w:r>
          </w:p>
        </w:tc>
      </w:tr>
      <w:tr w:rsidR="00FA6CFB" w14:paraId="2E5BA1CF" w14:textId="77777777" w:rsidTr="001251B5">
        <w:tc>
          <w:tcPr>
            <w:tcW w:w="4503" w:type="dxa"/>
            <w:gridSpan w:val="2"/>
          </w:tcPr>
          <w:p w14:paraId="42DCCC5F" w14:textId="77777777"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14:paraId="2B992CE2" w14:textId="31C24AB6" w:rsidR="00FA6CFB" w:rsidRDefault="009F4542" w:rsidP="00A30B1B">
            <w:pPr>
              <w:tabs>
                <w:tab w:val="right" w:pos="1768"/>
              </w:tabs>
            </w:pPr>
            <w:r>
              <w:t>44</w:t>
            </w:r>
            <w:r w:rsidR="008F53F5">
              <w:t>691-4</w:t>
            </w:r>
          </w:p>
        </w:tc>
      </w:tr>
      <w:tr w:rsidR="006D24F2" w14:paraId="600B363C" w14:textId="77777777" w:rsidTr="001251B5">
        <w:tc>
          <w:tcPr>
            <w:tcW w:w="4503" w:type="dxa"/>
            <w:gridSpan w:val="2"/>
          </w:tcPr>
          <w:p w14:paraId="0C5B5586" w14:textId="77777777"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14:paraId="26ECA88F" w14:textId="77777777"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14:paraId="6392C566" w14:textId="77777777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14:paraId="292C9628" w14:textId="77777777"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14:paraId="2E8947C3" w14:textId="77777777" w:rsidR="006D24F2" w:rsidRDefault="006D24F2" w:rsidP="00243950"/>
        </w:tc>
      </w:tr>
      <w:bookmarkEnd w:id="1"/>
      <w:bookmarkEnd w:id="2"/>
      <w:bookmarkEnd w:id="3"/>
      <w:tr w:rsidR="00243950" w14:paraId="370FFE4E" w14:textId="77777777" w:rsidTr="001251B5">
        <w:tc>
          <w:tcPr>
            <w:tcW w:w="4503" w:type="dxa"/>
            <w:gridSpan w:val="2"/>
          </w:tcPr>
          <w:p w14:paraId="10ABD7CA" w14:textId="77777777"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14:paraId="2B820BEB" w14:textId="472D5C94" w:rsidR="00243950" w:rsidRDefault="009F4542" w:rsidP="008E3EA0">
            <w:r>
              <w:t>202</w:t>
            </w:r>
            <w:r w:rsidR="008F53F5">
              <w:t>1</w:t>
            </w:r>
            <w:r w:rsidR="00A30B1B">
              <w:t>-</w:t>
            </w:r>
            <w:r>
              <w:t>06</w:t>
            </w:r>
            <w:r w:rsidR="00FE5ED5">
              <w:t>-</w:t>
            </w:r>
            <w:r w:rsidR="008F53F5">
              <w:t>27</w:t>
            </w:r>
            <w:r w:rsidR="00FE5ED5">
              <w:t xml:space="preserve"> </w:t>
            </w:r>
            <w:r>
              <w:t>0</w:t>
            </w:r>
            <w:r w:rsidR="008F53F5">
              <w:t>3</w:t>
            </w:r>
            <w:r>
              <w:t>:55</w:t>
            </w:r>
          </w:p>
        </w:tc>
      </w:tr>
      <w:tr w:rsidR="006F725C" w:rsidRPr="001C34A0" w14:paraId="466ADC58" w14:textId="77777777" w:rsidTr="001251B5">
        <w:tc>
          <w:tcPr>
            <w:tcW w:w="4503" w:type="dxa"/>
            <w:gridSpan w:val="2"/>
          </w:tcPr>
          <w:p w14:paraId="7B9BB832" w14:textId="77777777"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FF64968" w14:textId="77777777" w:rsidR="006F725C" w:rsidRPr="001C34A0" w:rsidRDefault="006F725C" w:rsidP="00243950"/>
        </w:tc>
      </w:tr>
      <w:tr w:rsidR="00095344" w:rsidRPr="001C34A0" w14:paraId="2BD7B903" w14:textId="77777777" w:rsidTr="001251B5">
        <w:tc>
          <w:tcPr>
            <w:tcW w:w="4503" w:type="dxa"/>
            <w:gridSpan w:val="2"/>
          </w:tcPr>
          <w:p w14:paraId="0C93F357" w14:textId="77777777"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14:paraId="22EAFC24" w14:textId="77777777" w:rsidR="00095344" w:rsidRPr="001C34A0" w:rsidRDefault="00063C13" w:rsidP="00243950">
            <w:r>
              <w:t>30</w:t>
            </w:r>
          </w:p>
        </w:tc>
      </w:tr>
      <w:tr w:rsidR="00095344" w:rsidRPr="001C34A0" w14:paraId="775DE9BA" w14:textId="77777777" w:rsidTr="001251B5">
        <w:tc>
          <w:tcPr>
            <w:tcW w:w="4503" w:type="dxa"/>
            <w:gridSpan w:val="2"/>
          </w:tcPr>
          <w:p w14:paraId="0DE169F5" w14:textId="77777777"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14:paraId="1BAA8285" w14:textId="46F2B046" w:rsidR="00095344" w:rsidRPr="001C34A0" w:rsidRDefault="00C040E0" w:rsidP="00243950">
            <w:r>
              <w:t>17</w:t>
            </w:r>
          </w:p>
        </w:tc>
      </w:tr>
      <w:tr w:rsidR="000A00F7" w:rsidRPr="001C34A0" w14:paraId="107C6448" w14:textId="77777777" w:rsidTr="001251B5">
        <w:tc>
          <w:tcPr>
            <w:tcW w:w="4503" w:type="dxa"/>
            <w:gridSpan w:val="2"/>
          </w:tcPr>
          <w:p w14:paraId="68DC745C" w14:textId="77777777"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C68EDEC" w14:textId="77777777" w:rsidR="000A00F7" w:rsidRPr="001C34A0" w:rsidRDefault="000A00F7" w:rsidP="00243950"/>
        </w:tc>
      </w:tr>
      <w:tr w:rsidR="000A00F7" w:rsidRPr="001C34A0" w14:paraId="54A9DF94" w14:textId="77777777" w:rsidTr="001251B5">
        <w:tc>
          <w:tcPr>
            <w:tcW w:w="4503" w:type="dxa"/>
            <w:gridSpan w:val="2"/>
          </w:tcPr>
          <w:p w14:paraId="0F1FE737" w14:textId="77777777"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14:paraId="55F5E047" w14:textId="77777777" w:rsidR="000A00F7" w:rsidRPr="001C34A0" w:rsidRDefault="009F4542" w:rsidP="00243950">
            <w:r>
              <w:t>-</w:t>
            </w:r>
            <w:r w:rsidR="00063C13">
              <w:t>1.5</w:t>
            </w:r>
          </w:p>
        </w:tc>
      </w:tr>
      <w:tr w:rsidR="000A00F7" w:rsidRPr="001C34A0" w14:paraId="4CEB4509" w14:textId="77777777" w:rsidTr="001251B5">
        <w:tc>
          <w:tcPr>
            <w:tcW w:w="4503" w:type="dxa"/>
            <w:gridSpan w:val="2"/>
          </w:tcPr>
          <w:p w14:paraId="13F31E2A" w14:textId="77777777"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14:paraId="70D8EC39" w14:textId="184E86E2" w:rsidR="000A00F7" w:rsidRPr="001C34A0" w:rsidRDefault="009F4542" w:rsidP="00243950">
            <w:r>
              <w:t>51</w:t>
            </w:r>
            <w:r w:rsidR="00C040E0">
              <w:t>0</w:t>
            </w:r>
          </w:p>
        </w:tc>
      </w:tr>
      <w:tr w:rsidR="000A00F7" w:rsidRPr="001C34A0" w14:paraId="0E4FA504" w14:textId="77777777" w:rsidTr="001251B5">
        <w:tc>
          <w:tcPr>
            <w:tcW w:w="4503" w:type="dxa"/>
            <w:gridSpan w:val="2"/>
          </w:tcPr>
          <w:p w14:paraId="78C44DB2" w14:textId="77777777"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E5A74B" w14:textId="77777777" w:rsidR="000A00F7" w:rsidRPr="001C34A0" w:rsidRDefault="000A00F7" w:rsidP="00243950"/>
        </w:tc>
      </w:tr>
      <w:tr w:rsidR="000A00F7" w:rsidRPr="001C34A0" w14:paraId="6DD5A75B" w14:textId="77777777" w:rsidTr="001251B5">
        <w:tc>
          <w:tcPr>
            <w:tcW w:w="4503" w:type="dxa"/>
            <w:gridSpan w:val="2"/>
          </w:tcPr>
          <w:p w14:paraId="207A49D8" w14:textId="77777777"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14:paraId="0E6FB093" w14:textId="77777777" w:rsidR="000A00F7" w:rsidRPr="001C34A0" w:rsidRDefault="009F4542" w:rsidP="00243950">
            <w:r>
              <w:t>580.2</w:t>
            </w:r>
          </w:p>
        </w:tc>
      </w:tr>
      <w:tr w:rsidR="000A00F7" w:rsidRPr="001C34A0" w14:paraId="314C8056" w14:textId="77777777" w:rsidTr="001251B5">
        <w:tc>
          <w:tcPr>
            <w:tcW w:w="4503" w:type="dxa"/>
            <w:gridSpan w:val="2"/>
          </w:tcPr>
          <w:p w14:paraId="3882317D" w14:textId="77777777"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14:paraId="75B163BF" w14:textId="6B56AC85" w:rsidR="000A00F7" w:rsidRPr="001C34A0" w:rsidRDefault="00C040E0" w:rsidP="0012519A">
            <w:r>
              <w:t>6.750</w:t>
            </w:r>
          </w:p>
        </w:tc>
      </w:tr>
      <w:tr w:rsidR="000A00F7" w:rsidRPr="001C34A0" w14:paraId="5DCAEC1C" w14:textId="77777777" w:rsidTr="001251B5">
        <w:tc>
          <w:tcPr>
            <w:tcW w:w="4503" w:type="dxa"/>
            <w:gridSpan w:val="2"/>
          </w:tcPr>
          <w:p w14:paraId="5EE43716" w14:textId="77777777"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222AA5" w14:textId="77777777" w:rsidR="000A00F7" w:rsidRPr="001C34A0" w:rsidRDefault="000A00F7" w:rsidP="00243950"/>
        </w:tc>
      </w:tr>
      <w:tr w:rsidR="000A00F7" w:rsidRPr="001C34A0" w14:paraId="7B1B6ED1" w14:textId="77777777" w:rsidTr="001251B5">
        <w:tc>
          <w:tcPr>
            <w:tcW w:w="4503" w:type="dxa"/>
            <w:gridSpan w:val="2"/>
          </w:tcPr>
          <w:p w14:paraId="4CD0C4DD" w14:textId="77777777"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14:paraId="001D3233" w14:textId="11BE7690" w:rsidR="000A00F7" w:rsidRPr="001C34A0" w:rsidRDefault="006772EF" w:rsidP="009B6AA4">
            <w:r>
              <w:t>2</w:t>
            </w:r>
            <w:r w:rsidR="00C040E0">
              <w:t>31.4</w:t>
            </w:r>
          </w:p>
        </w:tc>
      </w:tr>
      <w:tr w:rsidR="000A00F7" w:rsidRPr="001C34A0" w14:paraId="23F240E2" w14:textId="77777777" w:rsidTr="001251B5">
        <w:tc>
          <w:tcPr>
            <w:tcW w:w="4503" w:type="dxa"/>
            <w:gridSpan w:val="2"/>
          </w:tcPr>
          <w:p w14:paraId="66775324" w14:textId="77777777"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14:paraId="0ABD870A" w14:textId="6C616BE3" w:rsidR="000A00F7" w:rsidRPr="001C34A0" w:rsidRDefault="00FC25E5" w:rsidP="009B6AA4">
            <w:r>
              <w:t>2.</w:t>
            </w:r>
            <w:r w:rsidR="00C040E0">
              <w:t>613</w:t>
            </w:r>
          </w:p>
        </w:tc>
      </w:tr>
      <w:tr w:rsidR="00034DF7" w:rsidRPr="001C34A0" w14:paraId="4589E9A6" w14:textId="77777777" w:rsidTr="00034DF7">
        <w:tc>
          <w:tcPr>
            <w:tcW w:w="4503" w:type="dxa"/>
            <w:gridSpan w:val="2"/>
          </w:tcPr>
          <w:p w14:paraId="1FAFE510" w14:textId="77777777"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9F34AD0" w14:textId="77777777" w:rsidR="00034DF7" w:rsidRDefault="00034DF7" w:rsidP="00243950"/>
        </w:tc>
      </w:tr>
      <w:tr w:rsidR="00034DF7" w:rsidRPr="001C34A0" w14:paraId="5F7D9EB1" w14:textId="77777777" w:rsidTr="001251B5">
        <w:tc>
          <w:tcPr>
            <w:tcW w:w="4503" w:type="dxa"/>
            <w:gridSpan w:val="2"/>
          </w:tcPr>
          <w:p w14:paraId="56D56835" w14:textId="77777777"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14:paraId="540BB077" w14:textId="77777777" w:rsidR="00034DF7" w:rsidRDefault="00CC18C2" w:rsidP="00243950">
            <w:r>
              <w:t>-</w:t>
            </w:r>
          </w:p>
        </w:tc>
      </w:tr>
      <w:tr w:rsidR="00034DF7" w:rsidRPr="001C34A0" w14:paraId="3B3FD5F0" w14:textId="77777777" w:rsidTr="001251B5">
        <w:tc>
          <w:tcPr>
            <w:tcW w:w="4503" w:type="dxa"/>
            <w:gridSpan w:val="2"/>
          </w:tcPr>
          <w:p w14:paraId="713DE7DB" w14:textId="77777777"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14:paraId="6EF4AA8D" w14:textId="77777777" w:rsidR="00034DF7" w:rsidRDefault="00CC18C2" w:rsidP="00243950">
            <w:r>
              <w:t>-</w:t>
            </w:r>
          </w:p>
        </w:tc>
      </w:tr>
      <w:tr w:rsidR="00034DF7" w:rsidRPr="001C34A0" w14:paraId="138EDA20" w14:textId="77777777" w:rsidTr="00034DF7">
        <w:tc>
          <w:tcPr>
            <w:tcW w:w="4503" w:type="dxa"/>
            <w:gridSpan w:val="2"/>
          </w:tcPr>
          <w:p w14:paraId="1AFF35A0" w14:textId="77777777"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BB90202" w14:textId="77777777" w:rsidR="00034DF7" w:rsidRDefault="00034DF7" w:rsidP="00243950"/>
        </w:tc>
      </w:tr>
      <w:tr w:rsidR="00034DF7" w:rsidRPr="001C34A0" w14:paraId="1F48F4FF" w14:textId="77777777" w:rsidTr="001251B5">
        <w:tc>
          <w:tcPr>
            <w:tcW w:w="4503" w:type="dxa"/>
            <w:gridSpan w:val="2"/>
          </w:tcPr>
          <w:p w14:paraId="6A52B778" w14:textId="77777777"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14:paraId="02555921" w14:textId="77777777" w:rsidR="00034DF7" w:rsidRDefault="00CC18C2" w:rsidP="00243950">
            <w:r>
              <w:t>-</w:t>
            </w:r>
          </w:p>
        </w:tc>
      </w:tr>
      <w:tr w:rsidR="00034DF7" w:rsidRPr="001C34A0" w14:paraId="0D0BB16C" w14:textId="77777777" w:rsidTr="001251B5">
        <w:tc>
          <w:tcPr>
            <w:tcW w:w="4503" w:type="dxa"/>
            <w:gridSpan w:val="2"/>
          </w:tcPr>
          <w:p w14:paraId="4CEBA258" w14:textId="77777777"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14:paraId="06BFF44C" w14:textId="77777777" w:rsidR="00034DF7" w:rsidRDefault="00CC18C2" w:rsidP="00243950">
            <w:r>
              <w:t>-</w:t>
            </w:r>
          </w:p>
        </w:tc>
      </w:tr>
      <w:tr w:rsidR="00242618" w:rsidRPr="001C34A0" w14:paraId="533EA8DF" w14:textId="77777777" w:rsidTr="001251B5">
        <w:tc>
          <w:tcPr>
            <w:tcW w:w="4503" w:type="dxa"/>
            <w:gridSpan w:val="2"/>
          </w:tcPr>
          <w:p w14:paraId="14A23D5A" w14:textId="77777777"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14:paraId="2F185341" w14:textId="24C89F00" w:rsidR="00242618" w:rsidRDefault="00C040E0" w:rsidP="009F4542">
            <w:r>
              <w:t>N/A</w:t>
            </w:r>
          </w:p>
        </w:tc>
      </w:tr>
      <w:tr w:rsidR="00242618" w:rsidRPr="001C34A0" w14:paraId="2EF35978" w14:textId="77777777" w:rsidTr="001251B5">
        <w:tc>
          <w:tcPr>
            <w:tcW w:w="4503" w:type="dxa"/>
            <w:gridSpan w:val="2"/>
          </w:tcPr>
          <w:p w14:paraId="25E15F0F" w14:textId="77777777" w:rsidR="00242618" w:rsidRDefault="00242618" w:rsidP="006F725C">
            <w:r>
              <w:t xml:space="preserve">  Flow [lpm]</w:t>
            </w:r>
          </w:p>
        </w:tc>
        <w:tc>
          <w:tcPr>
            <w:tcW w:w="1984" w:type="dxa"/>
            <w:shd w:val="clear" w:color="auto" w:fill="auto"/>
          </w:tcPr>
          <w:p w14:paraId="52089971" w14:textId="6F4406F9" w:rsidR="00242618" w:rsidRDefault="00C040E0" w:rsidP="00243950">
            <w:r>
              <w:t>N/A</w:t>
            </w:r>
          </w:p>
        </w:tc>
      </w:tr>
      <w:tr w:rsidR="00242618" w:rsidRPr="001C34A0" w14:paraId="329DB517" w14:textId="77777777" w:rsidTr="001251B5">
        <w:tc>
          <w:tcPr>
            <w:tcW w:w="4503" w:type="dxa"/>
            <w:gridSpan w:val="2"/>
          </w:tcPr>
          <w:p w14:paraId="48BC2D21" w14:textId="77777777"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14:paraId="761C3156" w14:textId="498ABE16" w:rsidR="00242618" w:rsidRDefault="00C040E0" w:rsidP="00243950">
            <w:r>
              <w:t>N/A</w:t>
            </w:r>
          </w:p>
        </w:tc>
      </w:tr>
      <w:tr w:rsidR="001251B5" w:rsidRPr="001C34A0" w14:paraId="05D2944B" w14:textId="77777777" w:rsidTr="001251B5">
        <w:tc>
          <w:tcPr>
            <w:tcW w:w="4503" w:type="dxa"/>
            <w:gridSpan w:val="2"/>
          </w:tcPr>
          <w:p w14:paraId="67390F24" w14:textId="77777777"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14:paraId="1306C57A" w14:textId="77777777" w:rsidR="001251B5" w:rsidRDefault="001251B5" w:rsidP="00243950"/>
        </w:tc>
      </w:tr>
      <w:tr w:rsidR="00B66625" w:rsidRPr="001C34A0" w14:paraId="4E365617" w14:textId="77777777" w:rsidTr="00B66625">
        <w:tc>
          <w:tcPr>
            <w:tcW w:w="2916" w:type="dxa"/>
          </w:tcPr>
          <w:p w14:paraId="7A8FB2D8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75CD121C" w14:textId="77777777"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14:paraId="573CAFEF" w14:textId="08DA510C" w:rsidR="00B66625" w:rsidRDefault="00374DE9" w:rsidP="00243950">
            <w:r>
              <w:t>2.96</w:t>
            </w:r>
            <w:r w:rsidR="000C3CF2">
              <w:t>E-10</w:t>
            </w:r>
          </w:p>
        </w:tc>
      </w:tr>
      <w:tr w:rsidR="00B66625" w:rsidRPr="001C34A0" w14:paraId="387E4EC8" w14:textId="77777777" w:rsidTr="00B66625">
        <w:tc>
          <w:tcPr>
            <w:tcW w:w="2916" w:type="dxa"/>
          </w:tcPr>
          <w:p w14:paraId="15918A46" w14:textId="77777777"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14:paraId="0B7251B6" w14:textId="77777777"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14:paraId="3BB56206" w14:textId="77777777" w:rsidR="00B66625" w:rsidRDefault="0099422D" w:rsidP="00243950">
            <w:r>
              <w:t>-</w:t>
            </w:r>
          </w:p>
        </w:tc>
      </w:tr>
      <w:tr w:rsidR="00B66625" w:rsidRPr="001C34A0" w14:paraId="6E959E6E" w14:textId="77777777" w:rsidTr="00B66625">
        <w:tc>
          <w:tcPr>
            <w:tcW w:w="2916" w:type="dxa"/>
          </w:tcPr>
          <w:p w14:paraId="60A116E3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1EF7E034" w14:textId="77777777"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14:paraId="2660E749" w14:textId="36ED5050" w:rsidR="00B66625" w:rsidRDefault="00374DE9" w:rsidP="00243950">
            <w:r>
              <w:t>5.60</w:t>
            </w:r>
            <w:r w:rsidR="009C3E42">
              <w:t>E-</w:t>
            </w:r>
            <w:r>
              <w:t>10</w:t>
            </w:r>
          </w:p>
        </w:tc>
      </w:tr>
      <w:tr w:rsidR="00B66625" w:rsidRPr="001C34A0" w14:paraId="31C6D3D7" w14:textId="77777777" w:rsidTr="00B66625">
        <w:tc>
          <w:tcPr>
            <w:tcW w:w="2916" w:type="dxa"/>
          </w:tcPr>
          <w:p w14:paraId="7CEBC3AA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7BBE4B90" w14:textId="77777777"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14:paraId="4E65C86D" w14:textId="39BA3B44" w:rsidR="00B66625" w:rsidRDefault="00374DE9" w:rsidP="000C3CF2">
            <w:r>
              <w:t>3.27</w:t>
            </w:r>
            <w:r w:rsidR="00A34223">
              <w:t>E-</w:t>
            </w:r>
            <w:r>
              <w:t>09</w:t>
            </w:r>
          </w:p>
        </w:tc>
      </w:tr>
      <w:tr w:rsidR="00B66625" w:rsidRPr="001C34A0" w14:paraId="2C2FDF6D" w14:textId="77777777" w:rsidTr="00B66625">
        <w:tc>
          <w:tcPr>
            <w:tcW w:w="2916" w:type="dxa"/>
          </w:tcPr>
          <w:p w14:paraId="33B9BB91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775D890E" w14:textId="77777777"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14:paraId="5A5FE70E" w14:textId="1F9A7E25" w:rsidR="00B66625" w:rsidRDefault="00374DE9" w:rsidP="00243950">
            <w:r>
              <w:t>1</w:t>
            </w:r>
            <w:r w:rsidR="009C3E42">
              <w:t>.</w:t>
            </w:r>
            <w:r>
              <w:t>45</w:t>
            </w:r>
            <w:r w:rsidR="000C3CF2">
              <w:t>E-10</w:t>
            </w:r>
          </w:p>
        </w:tc>
      </w:tr>
      <w:tr w:rsidR="00B66625" w:rsidRPr="001C34A0" w14:paraId="6663AB90" w14:textId="77777777" w:rsidTr="00B66625">
        <w:tc>
          <w:tcPr>
            <w:tcW w:w="2916" w:type="dxa"/>
          </w:tcPr>
          <w:p w14:paraId="439B1C2F" w14:textId="77777777"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14:paraId="30950AC5" w14:textId="77777777"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14:paraId="60CAFD48" w14:textId="1EE4F0B6" w:rsidR="00B66625" w:rsidRDefault="00374DE9" w:rsidP="000C3CF2">
            <w:r>
              <w:t>1.40</w:t>
            </w:r>
            <w:r w:rsidR="009C3E42">
              <w:t>E-</w:t>
            </w:r>
            <w:r>
              <w:t>08</w:t>
            </w:r>
          </w:p>
        </w:tc>
      </w:tr>
      <w:tr w:rsidR="000A00F7" w14:paraId="08130750" w14:textId="77777777" w:rsidTr="001251B5">
        <w:tc>
          <w:tcPr>
            <w:tcW w:w="4503" w:type="dxa"/>
            <w:gridSpan w:val="2"/>
          </w:tcPr>
          <w:p w14:paraId="18B9AF8C" w14:textId="77777777"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14:paraId="2690477B" w14:textId="1384A678" w:rsidR="000A00F7" w:rsidRDefault="009C3E42" w:rsidP="00FA47F4">
            <w:r>
              <w:t>202</w:t>
            </w:r>
            <w:r w:rsidR="00374DE9">
              <w:t>1</w:t>
            </w:r>
            <w:r>
              <w:t>-06</w:t>
            </w:r>
            <w:r w:rsidR="00AA16F6">
              <w:t>-</w:t>
            </w:r>
            <w:r>
              <w:t>2</w:t>
            </w:r>
            <w:r w:rsidR="00374DE9">
              <w:t>7</w:t>
            </w:r>
            <w:r w:rsidR="00AA16F6">
              <w:t xml:space="preserve"> </w:t>
            </w:r>
            <w:r>
              <w:t>1</w:t>
            </w:r>
            <w:r w:rsidR="00374DE9">
              <w:t>6</w:t>
            </w:r>
            <w:r>
              <w:t>:</w:t>
            </w:r>
            <w:r w:rsidR="00374DE9">
              <w:t>30</w:t>
            </w:r>
          </w:p>
        </w:tc>
      </w:tr>
    </w:tbl>
    <w:p w14:paraId="5D0C426E" w14:textId="77777777"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14:paraId="3A5D62E8" w14:textId="7D8FB9D5" w:rsidR="00F54C49" w:rsidRDefault="009F4542" w:rsidP="00F54C49">
      <w:pPr>
        <w:rPr>
          <w:sz w:val="22"/>
          <w:szCs w:val="22"/>
        </w:rPr>
      </w:pPr>
      <w:r>
        <w:rPr>
          <w:sz w:val="22"/>
          <w:szCs w:val="22"/>
        </w:rPr>
        <w:t>RGA unavailable</w:t>
      </w:r>
      <w:r w:rsidR="00374DE9">
        <w:rPr>
          <w:sz w:val="22"/>
          <w:szCs w:val="22"/>
        </w:rPr>
        <w:t>.</w:t>
      </w:r>
    </w:p>
    <w:p w14:paraId="701907F3" w14:textId="25B3CB6C" w:rsidR="000F11FC" w:rsidRPr="00F54C49" w:rsidRDefault="00374DE9" w:rsidP="00F54C49">
      <w:pPr>
        <w:rPr>
          <w:sz w:val="22"/>
          <w:szCs w:val="22"/>
        </w:rPr>
      </w:pPr>
      <w:r>
        <w:rPr>
          <w:sz w:val="22"/>
          <w:szCs w:val="22"/>
        </w:rPr>
        <w:t>Emittance meter unavailable.</w:t>
      </w:r>
    </w:p>
    <w:p w14:paraId="0B52D650" w14:textId="77777777" w:rsidR="00B1250E" w:rsidRPr="00F21AD7" w:rsidRDefault="00B1250E" w:rsidP="00F21AD7"/>
    <w:p w14:paraId="03F4773C" w14:textId="77777777" w:rsidR="00243950" w:rsidRDefault="00AA4276" w:rsidP="00E14662">
      <w:pPr>
        <w:pStyle w:val="Heading8"/>
      </w:pPr>
      <w:r>
        <w:lastRenderedPageBreak/>
        <w:t>Plots</w:t>
      </w:r>
    </w:p>
    <w:p w14:paraId="548EE6CD" w14:textId="77777777"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14:paraId="0939348C" w14:textId="2F999614" w:rsidR="00661C8C" w:rsidRPr="00661C8C" w:rsidRDefault="003A6ABE" w:rsidP="00661C8C">
      <w:r>
        <w:rPr>
          <w:noProof/>
        </w:rPr>
        <w:drawing>
          <wp:inline distT="0" distB="0" distL="0" distR="0" wp14:anchorId="321F4C2B" wp14:editId="0C6F7D4D">
            <wp:extent cx="5486400" cy="4119245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8BD0" w14:textId="77777777" w:rsidR="00FA6CFB" w:rsidRPr="00FA6CFB" w:rsidRDefault="00FA6CFB" w:rsidP="00FA6CFB">
      <w:pPr>
        <w:pStyle w:val="BodyText"/>
        <w:rPr>
          <w:lang w:val="en-CA"/>
        </w:rPr>
      </w:pPr>
    </w:p>
    <w:p w14:paraId="3A7DAA2B" w14:textId="77777777" w:rsidR="00AE4596" w:rsidRDefault="00095344" w:rsidP="00AE4596">
      <w:pPr>
        <w:pStyle w:val="Heading9"/>
      </w:pPr>
      <w:r>
        <w:lastRenderedPageBreak/>
        <w:t>Target Heat Sequence Setup</w:t>
      </w:r>
    </w:p>
    <w:p w14:paraId="01F5F3FD" w14:textId="41AA051C" w:rsidR="009C3E42" w:rsidRPr="00AE4596" w:rsidRDefault="003616A7" w:rsidP="00AE4596">
      <w:r>
        <w:rPr>
          <w:noProof/>
        </w:rPr>
        <w:drawing>
          <wp:inline distT="0" distB="0" distL="0" distR="0" wp14:anchorId="3292D1D9" wp14:editId="45894108">
            <wp:extent cx="4524375" cy="3362325"/>
            <wp:effectExtent l="0" t="0" r="9525" b="9525"/>
            <wp:docPr id="2" name="Picture 2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DE582" w14:textId="77777777" w:rsidR="000F03EB" w:rsidRPr="000F03EB" w:rsidRDefault="00095344" w:rsidP="00E14662">
      <w:pPr>
        <w:pStyle w:val="Heading9"/>
      </w:pPr>
      <w:r>
        <w:lastRenderedPageBreak/>
        <w:t>Source Tuning</w:t>
      </w:r>
    </w:p>
    <w:p w14:paraId="6B7A99B2" w14:textId="7B4D2024" w:rsidR="00A417F9" w:rsidRDefault="003616A7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8D70474" wp14:editId="4FE73478">
            <wp:extent cx="5486400" cy="3454400"/>
            <wp:effectExtent l="0" t="0" r="0" b="0"/>
            <wp:docPr id="3" name="Picture 3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40F7" w14:textId="77777777"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14:paraId="693434F2" w14:textId="64BFA8CB" w:rsidR="004B5777" w:rsidRDefault="003616A7" w:rsidP="004B5777">
      <w:r>
        <w:rPr>
          <w:noProof/>
        </w:rPr>
        <w:lastRenderedPageBreak/>
        <w:drawing>
          <wp:inline distT="0" distB="0" distL="0" distR="0" wp14:anchorId="514EB74C" wp14:editId="339A17D4">
            <wp:extent cx="5486400" cy="5801360"/>
            <wp:effectExtent l="0" t="0" r="0" b="8890"/>
            <wp:docPr id="13" name="Picture 13" descr="Graphical user interface,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BB5574" wp14:editId="0E984C1E">
            <wp:extent cx="5486400" cy="5801360"/>
            <wp:effectExtent l="0" t="0" r="0" b="8890"/>
            <wp:docPr id="14" name="Picture 14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0135D" w14:textId="77777777" w:rsidR="004B5777" w:rsidRDefault="004B5777" w:rsidP="004B5777"/>
    <w:p w14:paraId="39539C65" w14:textId="77777777" w:rsidR="00307DB6" w:rsidRPr="0094168C" w:rsidRDefault="00307DB6" w:rsidP="0094168C">
      <w:pPr>
        <w:pStyle w:val="BodyText"/>
        <w:rPr>
          <w:lang w:val="en-CA"/>
        </w:rPr>
      </w:pPr>
    </w:p>
    <w:p w14:paraId="57A39EB7" w14:textId="77777777" w:rsidR="00095344" w:rsidRDefault="00095344" w:rsidP="00E14662">
      <w:pPr>
        <w:pStyle w:val="Heading9"/>
      </w:pPr>
      <w:r>
        <w:lastRenderedPageBreak/>
        <w:t>Optics Tuning</w:t>
      </w:r>
    </w:p>
    <w:p w14:paraId="3B0CAC05" w14:textId="4105F563" w:rsidR="00A417F9" w:rsidRDefault="003616A7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CA3B168" wp14:editId="5322AD99">
            <wp:extent cx="5486400" cy="5353050"/>
            <wp:effectExtent l="0" t="0" r="0" b="0"/>
            <wp:docPr id="10" name="Picture 10" descr="Graphical user interface,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017FA" w14:textId="77777777" w:rsidR="008950A6" w:rsidRPr="008950A6" w:rsidRDefault="008950A6" w:rsidP="008950A6"/>
    <w:p w14:paraId="0014BBB3" w14:textId="77777777"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14:paraId="36716877" w14:textId="77777777" w:rsidR="00AE4596" w:rsidRDefault="00AE4596" w:rsidP="00AE4596"/>
    <w:p w14:paraId="37C17E0A" w14:textId="2FACBCAB" w:rsidR="009C3E42" w:rsidRDefault="003616A7" w:rsidP="009C3E42">
      <w:r>
        <w:rPr>
          <w:noProof/>
        </w:rPr>
        <w:lastRenderedPageBreak/>
        <w:drawing>
          <wp:inline distT="0" distB="0" distL="0" distR="0" wp14:anchorId="10CEC6DD" wp14:editId="76A33F1F">
            <wp:extent cx="5486400" cy="5801360"/>
            <wp:effectExtent l="0" t="0" r="0" b="8890"/>
            <wp:docPr id="22" name="Picture 22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D20D3" w14:textId="38FC86C2" w:rsidR="009C3E42" w:rsidRDefault="009C3E42" w:rsidP="009C3E42">
      <w:r>
        <w:t xml:space="preserve">Mass </w:t>
      </w:r>
      <w:r w:rsidR="003616A7">
        <w:t>136</w:t>
      </w:r>
    </w:p>
    <w:p w14:paraId="33B0F44D" w14:textId="4AE6C59A" w:rsidR="009C3E42" w:rsidRDefault="003616A7" w:rsidP="009C3E42">
      <w:r>
        <w:rPr>
          <w:noProof/>
        </w:rPr>
        <w:lastRenderedPageBreak/>
        <w:drawing>
          <wp:inline distT="0" distB="0" distL="0" distR="0" wp14:anchorId="12378049" wp14:editId="359A0D3E">
            <wp:extent cx="5486400" cy="5801360"/>
            <wp:effectExtent l="0" t="0" r="0" b="8890"/>
            <wp:docPr id="4" name="Picture 4" descr="Graphical user interface, application,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, 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09E9" w14:textId="379CA123" w:rsidR="009C3E42" w:rsidRDefault="009C3E42" w:rsidP="009C3E42">
      <w:r>
        <w:t xml:space="preserve">Mass </w:t>
      </w:r>
      <w:r w:rsidR="003616A7">
        <w:t>136</w:t>
      </w:r>
    </w:p>
    <w:p w14:paraId="581E049D" w14:textId="77777777" w:rsidR="004B5777" w:rsidRDefault="004B5777" w:rsidP="00AE4596"/>
    <w:p w14:paraId="12A3D421" w14:textId="4A53790D" w:rsidR="009C3E42" w:rsidRDefault="003616A7" w:rsidP="009C3E42">
      <w:r>
        <w:rPr>
          <w:noProof/>
        </w:rPr>
        <w:lastRenderedPageBreak/>
        <w:drawing>
          <wp:inline distT="0" distB="0" distL="0" distR="0" wp14:anchorId="7F57C588" wp14:editId="3A668EDD">
            <wp:extent cx="5486400" cy="5801360"/>
            <wp:effectExtent l="0" t="0" r="0" b="8890"/>
            <wp:docPr id="18" name="Picture 18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A857" w14:textId="77777777" w:rsidR="009C3E42" w:rsidRDefault="009C3E42" w:rsidP="009C3E42">
      <w:r>
        <w:t>Mass 40</w:t>
      </w:r>
    </w:p>
    <w:p w14:paraId="50FFEDD7" w14:textId="2B9043F1" w:rsidR="009C3E42" w:rsidRDefault="003616A7" w:rsidP="009C3E42">
      <w:r>
        <w:rPr>
          <w:noProof/>
        </w:rPr>
        <w:lastRenderedPageBreak/>
        <w:drawing>
          <wp:inline distT="0" distB="0" distL="0" distR="0" wp14:anchorId="588B2DB8" wp14:editId="4F07FCDF">
            <wp:extent cx="5486400" cy="5801360"/>
            <wp:effectExtent l="0" t="0" r="0" b="8890"/>
            <wp:docPr id="19" name="Picture 19" descr="Graphical user interface, application, table, Exce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, table, Exce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441F4" w14:textId="77777777" w:rsidR="009C3E42" w:rsidRDefault="009C3E42" w:rsidP="009C3E42">
      <w:r>
        <w:t>Mass 40</w:t>
      </w:r>
    </w:p>
    <w:p w14:paraId="0C72CFE3" w14:textId="77777777" w:rsidR="00192174" w:rsidRDefault="00192174" w:rsidP="00AE4596"/>
    <w:p w14:paraId="2B9DEB51" w14:textId="77777777" w:rsidR="00AE4596" w:rsidRPr="00AE4596" w:rsidRDefault="00AE4596" w:rsidP="00AE4596"/>
    <w:p w14:paraId="64595093" w14:textId="77777777" w:rsidR="00AE4596" w:rsidRDefault="00095344" w:rsidP="00AE4596">
      <w:pPr>
        <w:pStyle w:val="Heading9"/>
      </w:pPr>
      <w:r>
        <w:lastRenderedPageBreak/>
        <w:t>Mass Scan</w:t>
      </w:r>
    </w:p>
    <w:p w14:paraId="10EFAB53" w14:textId="113AD153" w:rsidR="00C61827" w:rsidRDefault="008A72C9" w:rsidP="00AE4596">
      <w:r>
        <w:rPr>
          <w:noProof/>
        </w:rPr>
        <w:drawing>
          <wp:inline distT="0" distB="0" distL="0" distR="0" wp14:anchorId="16082DE7" wp14:editId="3C3325B8">
            <wp:extent cx="5486400" cy="5697220"/>
            <wp:effectExtent l="0" t="0" r="0" b="0"/>
            <wp:docPr id="5" name="Picture 5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phical user interface,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http://isacwserv.triumf.ca/onlylocal/isactdata/save_restore/masscorr/2021-06-27-10-38%20Ta%2362</w:t>
      </w:r>
    </w:p>
    <w:p w14:paraId="558C494C" w14:textId="77777777" w:rsidR="00A417F9" w:rsidRDefault="00A417F9" w:rsidP="00A417F9"/>
    <w:p w14:paraId="01E4C0A7" w14:textId="77777777" w:rsidR="0094168C" w:rsidRDefault="0094168C" w:rsidP="00E14662">
      <w:pPr>
        <w:pStyle w:val="Heading9"/>
      </w:pPr>
      <w:r>
        <w:lastRenderedPageBreak/>
        <w:t>Cooling Parameters</w:t>
      </w:r>
    </w:p>
    <w:p w14:paraId="3FBF8A8E" w14:textId="04B11B11" w:rsidR="0094168C" w:rsidRPr="0094168C" w:rsidRDefault="008A72C9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19681313" wp14:editId="48B086B6">
            <wp:extent cx="4314825" cy="1971675"/>
            <wp:effectExtent l="0" t="0" r="9525" b="9525"/>
            <wp:docPr id="26" name="Picture 26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332CB" w14:textId="77777777" w:rsidR="000B1221" w:rsidRDefault="000B1221" w:rsidP="00E14662">
      <w:pPr>
        <w:pStyle w:val="Heading8"/>
      </w:pPr>
      <w:r>
        <w:t>Overview Plot</w:t>
      </w:r>
      <w:r w:rsidR="0094168C">
        <w:t>s</w:t>
      </w:r>
    </w:p>
    <w:p w14:paraId="713071FB" w14:textId="77777777" w:rsidR="00096260" w:rsidRDefault="0094168C" w:rsidP="00E45295">
      <w:pPr>
        <w:pStyle w:val="Heading9"/>
      </w:pPr>
      <w:r>
        <w:t>Vacuum and FC0</w:t>
      </w:r>
    </w:p>
    <w:p w14:paraId="6A919B06" w14:textId="77777777" w:rsidR="00661C8C" w:rsidRDefault="00661C8C" w:rsidP="00661C8C"/>
    <w:p w14:paraId="6EF5244C" w14:textId="6F2F252A" w:rsidR="00680445" w:rsidRPr="00661C8C" w:rsidRDefault="00F535CF" w:rsidP="00661C8C">
      <w:r>
        <w:rPr>
          <w:noProof/>
        </w:rPr>
        <w:drawing>
          <wp:inline distT="0" distB="0" distL="0" distR="0" wp14:anchorId="7EB1B1AB" wp14:editId="3768503D">
            <wp:extent cx="5486400" cy="4119245"/>
            <wp:effectExtent l="0" t="0" r="0" b="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5FC2" w14:textId="77777777" w:rsidR="00E45295" w:rsidRPr="00E45295" w:rsidRDefault="00E45295" w:rsidP="00E45295"/>
    <w:p w14:paraId="042C81E7" w14:textId="77777777" w:rsidR="00C230DC" w:rsidRDefault="0094168C" w:rsidP="00E14662">
      <w:pPr>
        <w:pStyle w:val="Heading9"/>
      </w:pPr>
      <w:r>
        <w:lastRenderedPageBreak/>
        <w:t>Heating, EE and BIAS</w:t>
      </w:r>
    </w:p>
    <w:p w14:paraId="3A802807" w14:textId="2D337DB1" w:rsidR="00FA37D8" w:rsidRDefault="00F535CF" w:rsidP="00FA37D8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B69BA4E" wp14:editId="5BF41A64">
            <wp:extent cx="5486400" cy="4119245"/>
            <wp:effectExtent l="0" t="0" r="0" b="0"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C555B" w14:textId="77777777" w:rsidR="00C230DC" w:rsidRDefault="00C230DC" w:rsidP="00E14662">
      <w:pPr>
        <w:pStyle w:val="Heading9"/>
      </w:pPr>
      <w:r>
        <w:t>TGHT and TBHT Voltage</w:t>
      </w:r>
    </w:p>
    <w:p w14:paraId="5FB36277" w14:textId="49FD4BB6" w:rsidR="00FA37D8" w:rsidRDefault="00F535CF" w:rsidP="00FA37D8">
      <w:pPr>
        <w:pStyle w:val="Heading9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 wp14:anchorId="154E543F" wp14:editId="33321262">
            <wp:extent cx="5486400" cy="4119245"/>
            <wp:effectExtent l="0" t="0" r="0" b="0"/>
            <wp:docPr id="21" name="Picture 2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, line char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56A56" w14:textId="77777777" w:rsidR="00D44B3B" w:rsidRDefault="00FA37D8" w:rsidP="00FA37D8">
      <w:pPr>
        <w:pStyle w:val="Heading9"/>
      </w:pPr>
      <w:r>
        <w:t>Flow and cooling water temperatures</w:t>
      </w:r>
    </w:p>
    <w:p w14:paraId="2E1EDDCD" w14:textId="10B52A9C" w:rsidR="00B37D8B" w:rsidRPr="005272E5" w:rsidRDefault="001311D9" w:rsidP="005272E5">
      <w:r>
        <w:t>Done remotely* Heat wave w/ +35-40C temperatures also messing with the water temperature.</w:t>
      </w:r>
    </w:p>
    <w:p w14:paraId="712FCDBF" w14:textId="77777777" w:rsidR="00CD22AB" w:rsidRDefault="00CD22AB" w:rsidP="00CD22AB">
      <w:pPr>
        <w:pStyle w:val="Heading9"/>
      </w:pPr>
      <w:r>
        <w:t>RGA</w:t>
      </w:r>
    </w:p>
    <w:p w14:paraId="51F51524" w14:textId="77777777" w:rsidR="00CD22AB" w:rsidRDefault="00CD22AB" w:rsidP="00CD22AB"/>
    <w:p w14:paraId="4238F08D" w14:textId="77777777" w:rsidR="007F18C6" w:rsidRDefault="009C3E42" w:rsidP="00CD22AB">
      <w:r>
        <w:rPr>
          <w:noProof/>
          <w:lang w:val="en-US"/>
        </w:rPr>
        <w:t>N/A</w:t>
      </w:r>
    </w:p>
    <w:p w14:paraId="7F17C033" w14:textId="77777777" w:rsidR="00F41145" w:rsidRDefault="00F41145" w:rsidP="00CD22AB"/>
    <w:p w14:paraId="4D356E78" w14:textId="77777777" w:rsidR="009E4D62" w:rsidRDefault="009E4D62" w:rsidP="00CD22AB"/>
    <w:p w14:paraId="15DBDADF" w14:textId="77777777" w:rsidR="009E4D62" w:rsidRDefault="009E4D62" w:rsidP="009E4D62">
      <w:pPr>
        <w:pStyle w:val="Heading9"/>
      </w:pPr>
      <w:r>
        <w:t xml:space="preserve">Emittance Scan </w:t>
      </w:r>
    </w:p>
    <w:p w14:paraId="2E68585B" w14:textId="77777777" w:rsidR="009E4D62" w:rsidRDefault="009E4D62" w:rsidP="009E4D62"/>
    <w:p w14:paraId="4371AFBE" w14:textId="40C02C87" w:rsidR="004C25DA" w:rsidRDefault="001311D9" w:rsidP="009E4D62">
      <w:r>
        <w:t>N/A E-rig malfunction. Connection/cable?</w:t>
      </w:r>
    </w:p>
    <w:p w14:paraId="7B6FE81B" w14:textId="77777777" w:rsidR="007F18C6" w:rsidRDefault="007F18C6" w:rsidP="007F18C6"/>
    <w:p w14:paraId="0F285D15" w14:textId="77777777" w:rsidR="007F18C6" w:rsidRDefault="007F18C6" w:rsidP="007F18C6"/>
    <w:p w14:paraId="1A87991E" w14:textId="77777777" w:rsidR="004C25DA" w:rsidRDefault="004C25DA" w:rsidP="007F18C6"/>
    <w:sectPr w:rsidR="004C25DA" w:rsidSect="001A05B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4BF1" w14:textId="77777777" w:rsidR="004A307D" w:rsidRDefault="004A307D">
      <w:r>
        <w:separator/>
      </w:r>
    </w:p>
  </w:endnote>
  <w:endnote w:type="continuationSeparator" w:id="0">
    <w:p w14:paraId="4300E555" w14:textId="77777777" w:rsidR="004A307D" w:rsidRDefault="004A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D756" w14:textId="77777777"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14:paraId="30A795B5" w14:textId="77777777" w:rsidTr="00E335F1">
      <w:tc>
        <w:tcPr>
          <w:tcW w:w="4363" w:type="dxa"/>
          <w:vAlign w:val="center"/>
        </w:tcPr>
        <w:p w14:paraId="3B05C644" w14:textId="77777777"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14:paraId="6793EAE7" w14:textId="77777777"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546D6E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4A307D">
            <w:fldChar w:fldCharType="begin"/>
          </w:r>
          <w:r w:rsidR="004A307D">
            <w:instrText xml:space="preserve"> NUMPAGES  </w:instrText>
          </w:r>
          <w:r w:rsidR="004A307D">
            <w:fldChar w:fldCharType="separate"/>
          </w:r>
          <w:r w:rsidR="00546D6E">
            <w:rPr>
              <w:noProof/>
            </w:rPr>
            <w:t>19</w:t>
          </w:r>
          <w:r w:rsidR="004A307D">
            <w:rPr>
              <w:noProof/>
            </w:rPr>
            <w:fldChar w:fldCharType="end"/>
          </w:r>
        </w:p>
      </w:tc>
    </w:tr>
  </w:tbl>
  <w:p w14:paraId="282708E9" w14:textId="77777777" w:rsidR="002512C9" w:rsidRDefault="002512C9" w:rsidP="00DF22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14:paraId="5A634CD7" w14:textId="77777777" w:rsidTr="00E335F1">
      <w:tc>
        <w:tcPr>
          <w:tcW w:w="4363" w:type="dxa"/>
          <w:vAlign w:val="center"/>
        </w:tcPr>
        <w:p w14:paraId="66B08194" w14:textId="77777777"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14:paraId="1C67EFB2" w14:textId="77777777"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0F11FC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4A307D">
            <w:fldChar w:fldCharType="begin"/>
          </w:r>
          <w:r w:rsidR="004A307D">
            <w:instrText xml:space="preserve"> NUMPAGES  </w:instrText>
          </w:r>
          <w:r w:rsidR="004A307D">
            <w:fldChar w:fldCharType="separate"/>
          </w:r>
          <w:r w:rsidR="000F11FC">
            <w:rPr>
              <w:noProof/>
            </w:rPr>
            <w:t>19</w:t>
          </w:r>
          <w:r w:rsidR="004A307D">
            <w:rPr>
              <w:noProof/>
            </w:rPr>
            <w:fldChar w:fldCharType="end"/>
          </w:r>
        </w:p>
      </w:tc>
    </w:tr>
  </w:tbl>
  <w:p w14:paraId="2E87B165" w14:textId="77777777" w:rsidR="002512C9" w:rsidRDefault="002512C9" w:rsidP="007106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48AE" w14:textId="77777777" w:rsidR="004A307D" w:rsidRDefault="004A307D">
      <w:r>
        <w:separator/>
      </w:r>
    </w:p>
  </w:footnote>
  <w:footnote w:type="continuationSeparator" w:id="0">
    <w:p w14:paraId="27D3DAB9" w14:textId="77777777" w:rsidR="004A307D" w:rsidRDefault="004A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AE9D" w14:textId="77777777" w:rsidR="002512C9" w:rsidRDefault="004A307D">
    <w:r>
      <w:rPr>
        <w:noProof/>
      </w:rPr>
      <w:pict w14:anchorId="0CE51A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 w14:paraId="027BA647" w14:textId="77777777">
      <w:trPr>
        <w:cantSplit/>
      </w:trPr>
      <w:tc>
        <w:tcPr>
          <w:tcW w:w="8729" w:type="dxa"/>
          <w:gridSpan w:val="3"/>
        </w:tcPr>
        <w:p w14:paraId="1DFCB36A" w14:textId="77777777" w:rsidR="002512C9" w:rsidRDefault="004A307D">
          <w:pPr>
            <w:jc w:val="center"/>
            <w:rPr>
              <w:lang w:val="en-GB"/>
            </w:rPr>
          </w:pPr>
          <w:r>
            <w:rPr>
              <w:noProof/>
            </w:rPr>
            <w:pict w14:anchorId="4C3C623E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 w14:paraId="5A43A67C" w14:textId="77777777">
      <w:tc>
        <w:tcPr>
          <w:tcW w:w="2107" w:type="dxa"/>
        </w:tcPr>
        <w:p w14:paraId="5CA6B12E" w14:textId="77777777"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14:paraId="01E8252F" w14:textId="77777777"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14:paraId="41E71CAB" w14:textId="77777777"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14:paraId="7056D622" w14:textId="77777777" w:rsidR="002512C9" w:rsidRDefault="002512C9" w:rsidP="002512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0805" w14:textId="77777777"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 w15:restartNumberingAfterBreak="0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 w15:restartNumberingAfterBreak="0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 w15:restartNumberingAfterBreak="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 w15:restartNumberingAfterBreak="0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 w15:restartNumberingAfterBreak="0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0BB"/>
    <w:rsid w:val="00000577"/>
    <w:rsid w:val="00000746"/>
    <w:rsid w:val="0000409F"/>
    <w:rsid w:val="00014B2B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11FC"/>
    <w:rsid w:val="000F5131"/>
    <w:rsid w:val="001103FA"/>
    <w:rsid w:val="0011140B"/>
    <w:rsid w:val="00111B7F"/>
    <w:rsid w:val="0012519A"/>
    <w:rsid w:val="001251B5"/>
    <w:rsid w:val="00130176"/>
    <w:rsid w:val="001311D9"/>
    <w:rsid w:val="00136670"/>
    <w:rsid w:val="0014285D"/>
    <w:rsid w:val="00157245"/>
    <w:rsid w:val="001640B0"/>
    <w:rsid w:val="00172391"/>
    <w:rsid w:val="00192174"/>
    <w:rsid w:val="001928C1"/>
    <w:rsid w:val="00197065"/>
    <w:rsid w:val="001A05B2"/>
    <w:rsid w:val="001A0B85"/>
    <w:rsid w:val="001A4F1F"/>
    <w:rsid w:val="001B3844"/>
    <w:rsid w:val="001C34A0"/>
    <w:rsid w:val="001C583C"/>
    <w:rsid w:val="001C6E0C"/>
    <w:rsid w:val="001D714F"/>
    <w:rsid w:val="001D7972"/>
    <w:rsid w:val="001E5F4D"/>
    <w:rsid w:val="001F4B15"/>
    <w:rsid w:val="001F778D"/>
    <w:rsid w:val="00207F0F"/>
    <w:rsid w:val="00214EC4"/>
    <w:rsid w:val="00223DA7"/>
    <w:rsid w:val="0022474D"/>
    <w:rsid w:val="002401CB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29AB"/>
    <w:rsid w:val="0031312B"/>
    <w:rsid w:val="00313C0B"/>
    <w:rsid w:val="0033161C"/>
    <w:rsid w:val="0033245B"/>
    <w:rsid w:val="003353C4"/>
    <w:rsid w:val="00336456"/>
    <w:rsid w:val="00344F35"/>
    <w:rsid w:val="00350FC9"/>
    <w:rsid w:val="003532C8"/>
    <w:rsid w:val="003616A7"/>
    <w:rsid w:val="0036757C"/>
    <w:rsid w:val="0037027C"/>
    <w:rsid w:val="00374DE9"/>
    <w:rsid w:val="0037527D"/>
    <w:rsid w:val="0038440F"/>
    <w:rsid w:val="003A19D2"/>
    <w:rsid w:val="003A1C60"/>
    <w:rsid w:val="003A3A39"/>
    <w:rsid w:val="003A6ABE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A307D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46D6E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E311C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0B4E"/>
    <w:rsid w:val="006561EE"/>
    <w:rsid w:val="00661C8C"/>
    <w:rsid w:val="0066693E"/>
    <w:rsid w:val="006736F0"/>
    <w:rsid w:val="00674A36"/>
    <w:rsid w:val="006772EF"/>
    <w:rsid w:val="00680445"/>
    <w:rsid w:val="00685823"/>
    <w:rsid w:val="00697C40"/>
    <w:rsid w:val="006A439C"/>
    <w:rsid w:val="006B319B"/>
    <w:rsid w:val="006B7C77"/>
    <w:rsid w:val="006C00BF"/>
    <w:rsid w:val="006D1BC6"/>
    <w:rsid w:val="006D2396"/>
    <w:rsid w:val="006D24F2"/>
    <w:rsid w:val="006D7B11"/>
    <w:rsid w:val="006E673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D1171"/>
    <w:rsid w:val="007E72A7"/>
    <w:rsid w:val="007F18C6"/>
    <w:rsid w:val="007F4C14"/>
    <w:rsid w:val="007F635E"/>
    <w:rsid w:val="00804332"/>
    <w:rsid w:val="00821140"/>
    <w:rsid w:val="00832CA6"/>
    <w:rsid w:val="00832D29"/>
    <w:rsid w:val="0083776E"/>
    <w:rsid w:val="00841D05"/>
    <w:rsid w:val="00843EC5"/>
    <w:rsid w:val="00845E22"/>
    <w:rsid w:val="008519BF"/>
    <w:rsid w:val="00861359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A72C9"/>
    <w:rsid w:val="008B0C83"/>
    <w:rsid w:val="008B34EF"/>
    <w:rsid w:val="008C2903"/>
    <w:rsid w:val="008D7C75"/>
    <w:rsid w:val="008E2231"/>
    <w:rsid w:val="008E23E1"/>
    <w:rsid w:val="008E3EA0"/>
    <w:rsid w:val="008E7E18"/>
    <w:rsid w:val="008F53F5"/>
    <w:rsid w:val="008F593C"/>
    <w:rsid w:val="00901023"/>
    <w:rsid w:val="0091060A"/>
    <w:rsid w:val="00921049"/>
    <w:rsid w:val="00921373"/>
    <w:rsid w:val="009302DC"/>
    <w:rsid w:val="00930D24"/>
    <w:rsid w:val="009375F3"/>
    <w:rsid w:val="0093785C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A6F71"/>
    <w:rsid w:val="009B0F64"/>
    <w:rsid w:val="009B54A1"/>
    <w:rsid w:val="009B6AA4"/>
    <w:rsid w:val="009C3E42"/>
    <w:rsid w:val="009D5D22"/>
    <w:rsid w:val="009E3F49"/>
    <w:rsid w:val="009E4D62"/>
    <w:rsid w:val="009E6A66"/>
    <w:rsid w:val="009F4542"/>
    <w:rsid w:val="00A029A5"/>
    <w:rsid w:val="00A0349A"/>
    <w:rsid w:val="00A1391B"/>
    <w:rsid w:val="00A22A73"/>
    <w:rsid w:val="00A22CCA"/>
    <w:rsid w:val="00A25905"/>
    <w:rsid w:val="00A30B1B"/>
    <w:rsid w:val="00A34223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1250E"/>
    <w:rsid w:val="00B21FCE"/>
    <w:rsid w:val="00B237B3"/>
    <w:rsid w:val="00B32A7D"/>
    <w:rsid w:val="00B340B6"/>
    <w:rsid w:val="00B37D8B"/>
    <w:rsid w:val="00B46730"/>
    <w:rsid w:val="00B47076"/>
    <w:rsid w:val="00B528A0"/>
    <w:rsid w:val="00B66625"/>
    <w:rsid w:val="00B716DA"/>
    <w:rsid w:val="00B92785"/>
    <w:rsid w:val="00BB1C00"/>
    <w:rsid w:val="00BB555B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040E0"/>
    <w:rsid w:val="00C161EB"/>
    <w:rsid w:val="00C230DC"/>
    <w:rsid w:val="00C23B52"/>
    <w:rsid w:val="00C25BF6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05F3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93CE6"/>
    <w:rsid w:val="00DA26D2"/>
    <w:rsid w:val="00DA2DB1"/>
    <w:rsid w:val="00DA5740"/>
    <w:rsid w:val="00DA68A8"/>
    <w:rsid w:val="00DC2E39"/>
    <w:rsid w:val="00DC313A"/>
    <w:rsid w:val="00DD3FBE"/>
    <w:rsid w:val="00DE1A7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0633D"/>
    <w:rsid w:val="00F146FB"/>
    <w:rsid w:val="00F21AD7"/>
    <w:rsid w:val="00F23A6F"/>
    <w:rsid w:val="00F3145C"/>
    <w:rsid w:val="00F32644"/>
    <w:rsid w:val="00F33F20"/>
    <w:rsid w:val="00F40D59"/>
    <w:rsid w:val="00F41145"/>
    <w:rsid w:val="00F45CA2"/>
    <w:rsid w:val="00F535CF"/>
    <w:rsid w:val="00F54C49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2A6B"/>
    <w:rsid w:val="00FB75B4"/>
    <w:rsid w:val="00FC25E5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DC2BFC"/>
  <w15:docId w15:val="{AD2456FF-D8F7-434D-8BB7-84AFF17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B9157-98E5-48A2-9235-0651ECDE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Aaron Schmidt</cp:lastModifiedBy>
  <cp:revision>11</cp:revision>
  <cp:lastPrinted>2007-09-10T20:17:00Z</cp:lastPrinted>
  <dcterms:created xsi:type="dcterms:W3CDTF">2021-08-06T17:19:00Z</dcterms:created>
  <dcterms:modified xsi:type="dcterms:W3CDTF">2021-08-06T20:55:00Z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