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D2" w:rsidRPr="00EA587D" w:rsidRDefault="00E14662" w:rsidP="00EA587D">
      <w:pPr>
        <w:pStyle w:val="Heading7"/>
      </w:pPr>
      <w:bookmarkStart w:id="0" w:name="_Ref373398403"/>
      <w:bookmarkStart w:id="1" w:name="OLE_LINK1"/>
      <w:bookmarkStart w:id="2" w:name="OLE_LINK2"/>
      <w:bookmarkStart w:id="3" w:name="OLE_LINK3"/>
      <w:r w:rsidRPr="00EA587D">
        <w:t>Conditioning Report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87"/>
        <w:gridCol w:w="1984"/>
      </w:tblGrid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Target material and number</w:t>
            </w:r>
          </w:p>
        </w:tc>
        <w:tc>
          <w:tcPr>
            <w:tcW w:w="1984" w:type="dxa"/>
          </w:tcPr>
          <w:p w:rsidR="006D24F2" w:rsidRDefault="0010726B" w:rsidP="00FE5ED5">
            <w:r>
              <w:t>Ta#51</w:t>
            </w:r>
          </w:p>
        </w:tc>
      </w:tr>
      <w:tr w:rsidR="00FA6CFB" w:rsidTr="001251B5">
        <w:tc>
          <w:tcPr>
            <w:tcW w:w="4503" w:type="dxa"/>
            <w:gridSpan w:val="2"/>
          </w:tcPr>
          <w:p w:rsidR="00FA6CFB" w:rsidRDefault="00FA6CFB" w:rsidP="00243950">
            <w:r>
              <w:t>Target WO-SN</w:t>
            </w:r>
          </w:p>
        </w:tc>
        <w:tc>
          <w:tcPr>
            <w:tcW w:w="1984" w:type="dxa"/>
          </w:tcPr>
          <w:p w:rsidR="00FA6CFB" w:rsidRDefault="0010726B" w:rsidP="00523C24">
            <w:pPr>
              <w:tabs>
                <w:tab w:val="right" w:pos="1768"/>
              </w:tabs>
            </w:pPr>
            <w:r>
              <w:t>417</w:t>
            </w:r>
            <w:r w:rsidR="00523C24">
              <w:t>90-4</w:t>
            </w:r>
          </w:p>
        </w:tc>
      </w:tr>
      <w:tr w:rsidR="006D24F2" w:rsidTr="001251B5">
        <w:tc>
          <w:tcPr>
            <w:tcW w:w="4503" w:type="dxa"/>
            <w:gridSpan w:val="2"/>
          </w:tcPr>
          <w:p w:rsidR="006D24F2" w:rsidRDefault="006D24F2" w:rsidP="00243950">
            <w:r>
              <w:t>Operator name</w:t>
            </w:r>
          </w:p>
        </w:tc>
        <w:tc>
          <w:tcPr>
            <w:tcW w:w="1984" w:type="dxa"/>
          </w:tcPr>
          <w:p w:rsidR="006D24F2" w:rsidRDefault="00CC18C2" w:rsidP="003E29FE">
            <w:r>
              <w:t>A</w:t>
            </w:r>
            <w:r w:rsidR="003E29FE">
              <w:t>aron Schmidt</w:t>
            </w:r>
          </w:p>
        </w:tc>
      </w:tr>
      <w:tr w:rsidR="006D24F2" w:rsidTr="001251B5">
        <w:tc>
          <w:tcPr>
            <w:tcW w:w="4503" w:type="dxa"/>
            <w:gridSpan w:val="2"/>
            <w:tcBorders>
              <w:left w:val="nil"/>
              <w:right w:val="nil"/>
            </w:tcBorders>
          </w:tcPr>
          <w:p w:rsidR="006D24F2" w:rsidRDefault="006D24F2" w:rsidP="00243950"/>
        </w:tc>
        <w:tc>
          <w:tcPr>
            <w:tcW w:w="1984" w:type="dxa"/>
            <w:tcBorders>
              <w:left w:val="nil"/>
              <w:right w:val="nil"/>
            </w:tcBorders>
          </w:tcPr>
          <w:p w:rsidR="006D24F2" w:rsidRDefault="006D24F2" w:rsidP="00243950"/>
        </w:tc>
      </w:tr>
      <w:bookmarkEnd w:id="1"/>
      <w:bookmarkEnd w:id="2"/>
      <w:bookmarkEnd w:id="3"/>
      <w:tr w:rsidR="00243950" w:rsidTr="001251B5">
        <w:tc>
          <w:tcPr>
            <w:tcW w:w="4503" w:type="dxa"/>
            <w:gridSpan w:val="2"/>
          </w:tcPr>
          <w:p w:rsidR="00243950" w:rsidRDefault="00095344" w:rsidP="00243950">
            <w:r>
              <w:t>Heating s</w:t>
            </w:r>
            <w:r w:rsidR="00243950">
              <w:t>tart date and time</w:t>
            </w:r>
          </w:p>
        </w:tc>
        <w:tc>
          <w:tcPr>
            <w:tcW w:w="1984" w:type="dxa"/>
          </w:tcPr>
          <w:p w:rsidR="00243950" w:rsidRDefault="0010726B" w:rsidP="0010726B">
            <w:r>
              <w:t>2017</w:t>
            </w:r>
            <w:r w:rsidR="00A30B1B">
              <w:t>-</w:t>
            </w:r>
            <w:r>
              <w:t>03</w:t>
            </w:r>
            <w:r w:rsidR="00FE5ED5">
              <w:t>-</w:t>
            </w:r>
            <w:r>
              <w:t>28</w:t>
            </w:r>
            <w:r w:rsidR="00FE5ED5">
              <w:t xml:space="preserve"> </w:t>
            </w:r>
            <w:r>
              <w:t>13</w:t>
            </w:r>
            <w:r w:rsidR="00FA47F4">
              <w:t>:01</w:t>
            </w:r>
          </w:p>
        </w:tc>
      </w:tr>
      <w:tr w:rsidR="006F725C" w:rsidRPr="001C34A0" w:rsidTr="001251B5">
        <w:tc>
          <w:tcPr>
            <w:tcW w:w="4503" w:type="dxa"/>
            <w:gridSpan w:val="2"/>
          </w:tcPr>
          <w:p w:rsidR="006F725C" w:rsidRDefault="006F725C" w:rsidP="00095344">
            <w:r>
              <w:t>BIAS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F725C" w:rsidRPr="001C34A0" w:rsidRDefault="006F725C" w:rsidP="00243950"/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095344">
              <w:t xml:space="preserve"> Voltage [kV]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063C13" w:rsidP="00243950">
            <w:r>
              <w:t>30</w:t>
            </w:r>
          </w:p>
        </w:tc>
      </w:tr>
      <w:tr w:rsidR="00095344" w:rsidRPr="001C34A0" w:rsidTr="001251B5">
        <w:tc>
          <w:tcPr>
            <w:tcW w:w="4503" w:type="dxa"/>
            <w:gridSpan w:val="2"/>
          </w:tcPr>
          <w:p w:rsidR="00095344" w:rsidRDefault="006F725C" w:rsidP="00095344">
            <w:r>
              <w:t xml:space="preserve">  </w:t>
            </w:r>
            <w:r w:rsidR="004558DA">
              <w:t xml:space="preserve"> Current [µ</w:t>
            </w:r>
            <w:r w:rsidR="00095344">
              <w:t>A]</w:t>
            </w:r>
          </w:p>
        </w:tc>
        <w:tc>
          <w:tcPr>
            <w:tcW w:w="1984" w:type="dxa"/>
            <w:shd w:val="clear" w:color="auto" w:fill="auto"/>
          </w:tcPr>
          <w:p w:rsidR="00095344" w:rsidRPr="001C34A0" w:rsidRDefault="007A2A22" w:rsidP="00243950">
            <w:r>
              <w:t>49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Extraction Electrode (EE)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Voltage [kV]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063C13" w:rsidP="00243950">
            <w:r>
              <w:t>1.5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10444B">
            <w:r>
              <w:t xml:space="preserve">   Current [µA]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10726B" w:rsidP="007A2A22">
            <w:r>
              <w:t>5</w:t>
            </w:r>
            <w:r w:rsidR="007A2A22">
              <w:t>01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TGHT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A2A22" w:rsidP="00243950">
            <w:r>
              <w:t>581.7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A2A22" w:rsidP="0012519A">
            <w:r>
              <w:t>7.114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243950">
            <w:r>
              <w:t>TBHT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A00F7" w:rsidRPr="001C34A0" w:rsidRDefault="000A00F7" w:rsidP="00243950"/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Current [A]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A2A22" w:rsidP="009B6AA4">
            <w:r>
              <w:t>228.9</w:t>
            </w:r>
          </w:p>
        </w:tc>
      </w:tr>
      <w:tr w:rsidR="000A00F7" w:rsidRPr="001C34A0" w:rsidTr="001251B5">
        <w:tc>
          <w:tcPr>
            <w:tcW w:w="4503" w:type="dxa"/>
            <w:gridSpan w:val="2"/>
          </w:tcPr>
          <w:p w:rsidR="000A00F7" w:rsidRDefault="000A00F7" w:rsidP="006F725C">
            <w:r>
              <w:t xml:space="preserve">   Voltage [V]</w:t>
            </w:r>
          </w:p>
        </w:tc>
        <w:tc>
          <w:tcPr>
            <w:tcW w:w="1984" w:type="dxa"/>
            <w:shd w:val="clear" w:color="auto" w:fill="auto"/>
          </w:tcPr>
          <w:p w:rsidR="000A00F7" w:rsidRPr="001C34A0" w:rsidRDefault="007A2A22" w:rsidP="0010726B">
            <w:r>
              <w:t>2.586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034DF7">
            <w:r>
              <w:t>FEBIAD ANODE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[mA]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034DF7">
        <w:tc>
          <w:tcPr>
            <w:tcW w:w="4503" w:type="dxa"/>
            <w:gridSpan w:val="2"/>
          </w:tcPr>
          <w:p w:rsidR="00034DF7" w:rsidRDefault="00034DF7" w:rsidP="006F725C">
            <w:r>
              <w:t>FEBIAD COIL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34DF7" w:rsidRDefault="00034DF7" w:rsidP="00243950"/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Current [A]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034DF7" w:rsidRPr="001C34A0" w:rsidTr="001251B5">
        <w:tc>
          <w:tcPr>
            <w:tcW w:w="4503" w:type="dxa"/>
            <w:gridSpan w:val="2"/>
          </w:tcPr>
          <w:p w:rsidR="00034DF7" w:rsidRDefault="00034DF7" w:rsidP="006F725C">
            <w:r>
              <w:t xml:space="preserve">  Voltage [V]</w:t>
            </w:r>
          </w:p>
        </w:tc>
        <w:tc>
          <w:tcPr>
            <w:tcW w:w="1984" w:type="dxa"/>
            <w:shd w:val="clear" w:color="auto" w:fill="auto"/>
          </w:tcPr>
          <w:p w:rsidR="00034DF7" w:rsidRDefault="00CC18C2" w:rsidP="00243950">
            <w:r>
              <w:t>-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>Flow and Temperature HS + MSP</w:t>
            </w:r>
          </w:p>
        </w:tc>
        <w:tc>
          <w:tcPr>
            <w:tcW w:w="1984" w:type="dxa"/>
            <w:shd w:val="clear" w:color="auto" w:fill="auto"/>
          </w:tcPr>
          <w:p w:rsidR="00242618" w:rsidRDefault="00242618" w:rsidP="00243950"/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Flow [</w:t>
            </w:r>
            <w:proofErr w:type="spellStart"/>
            <w:r>
              <w:t>lpm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auto"/>
          </w:tcPr>
          <w:p w:rsidR="00242618" w:rsidRDefault="007A2A22" w:rsidP="00243950">
            <w:r>
              <w:t>3.82</w:t>
            </w:r>
          </w:p>
        </w:tc>
      </w:tr>
      <w:tr w:rsidR="00242618" w:rsidRPr="001C34A0" w:rsidTr="001251B5">
        <w:tc>
          <w:tcPr>
            <w:tcW w:w="4503" w:type="dxa"/>
            <w:gridSpan w:val="2"/>
          </w:tcPr>
          <w:p w:rsidR="00242618" w:rsidRDefault="00242618" w:rsidP="006F725C">
            <w:r>
              <w:t xml:space="preserve">  Temperature increase [C]</w:t>
            </w:r>
          </w:p>
        </w:tc>
        <w:tc>
          <w:tcPr>
            <w:tcW w:w="1984" w:type="dxa"/>
            <w:shd w:val="clear" w:color="auto" w:fill="auto"/>
          </w:tcPr>
          <w:p w:rsidR="00242618" w:rsidRDefault="00523C24" w:rsidP="00243950">
            <w:r>
              <w:t>9.4</w:t>
            </w:r>
            <w:bookmarkStart w:id="4" w:name="_GoBack"/>
            <w:bookmarkEnd w:id="4"/>
          </w:p>
        </w:tc>
      </w:tr>
      <w:tr w:rsidR="001251B5" w:rsidRPr="001C34A0" w:rsidTr="001251B5">
        <w:tc>
          <w:tcPr>
            <w:tcW w:w="4503" w:type="dxa"/>
            <w:gridSpan w:val="2"/>
          </w:tcPr>
          <w:p w:rsidR="001251B5" w:rsidRDefault="005D75FB" w:rsidP="005D75FB">
            <w:r>
              <w:t>FC6 current</w:t>
            </w:r>
            <w:r w:rsidR="009A1A22">
              <w:t>s</w:t>
            </w:r>
            <w:r w:rsidR="001251B5">
              <w:t xml:space="preserve"> [A]</w:t>
            </w:r>
          </w:p>
        </w:tc>
        <w:tc>
          <w:tcPr>
            <w:tcW w:w="1984" w:type="dxa"/>
            <w:shd w:val="clear" w:color="auto" w:fill="auto"/>
          </w:tcPr>
          <w:p w:rsidR="001251B5" w:rsidRDefault="00441FA6" w:rsidP="00243950">
            <w:r>
              <w:t>5.53e</w:t>
            </w:r>
            <w:r w:rsidR="007A2A22">
              <w:t>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7Li</w:t>
            </w:r>
          </w:p>
        </w:tc>
        <w:tc>
          <w:tcPr>
            <w:tcW w:w="1984" w:type="dxa"/>
            <w:shd w:val="clear" w:color="auto" w:fill="auto"/>
          </w:tcPr>
          <w:p w:rsidR="00B66625" w:rsidRDefault="00BB49BC" w:rsidP="00243950">
            <w:r>
              <w:t>1.21</w:t>
            </w:r>
            <w:r w:rsidR="00441FA6">
              <w:t>e-12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FEBIAD </w:t>
            </w:r>
          </w:p>
        </w:tc>
        <w:tc>
          <w:tcPr>
            <w:tcW w:w="1587" w:type="dxa"/>
          </w:tcPr>
          <w:p w:rsidR="00B66625" w:rsidRDefault="00B66625" w:rsidP="00B66625">
            <w:r>
              <w:t>20Ne</w:t>
            </w:r>
          </w:p>
        </w:tc>
        <w:tc>
          <w:tcPr>
            <w:tcW w:w="1984" w:type="dxa"/>
            <w:shd w:val="clear" w:color="auto" w:fill="auto"/>
          </w:tcPr>
          <w:p w:rsidR="00B66625" w:rsidRDefault="0099422D" w:rsidP="00243950">
            <w:r>
              <w:t>-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23Na</w:t>
            </w:r>
          </w:p>
        </w:tc>
        <w:tc>
          <w:tcPr>
            <w:tcW w:w="1984" w:type="dxa"/>
            <w:shd w:val="clear" w:color="auto" w:fill="auto"/>
          </w:tcPr>
          <w:p w:rsidR="00B66625" w:rsidRDefault="00BB49BC" w:rsidP="00243950">
            <w:r>
              <w:t>3.44e-10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39K</w:t>
            </w:r>
          </w:p>
        </w:tc>
        <w:tc>
          <w:tcPr>
            <w:tcW w:w="1984" w:type="dxa"/>
            <w:shd w:val="clear" w:color="auto" w:fill="auto"/>
          </w:tcPr>
          <w:p w:rsidR="00B66625" w:rsidRDefault="00BB49BC" w:rsidP="000C3CF2">
            <w:r>
              <w:t>1.17e-09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85Rb</w:t>
            </w:r>
          </w:p>
        </w:tc>
        <w:tc>
          <w:tcPr>
            <w:tcW w:w="1984" w:type="dxa"/>
            <w:shd w:val="clear" w:color="auto" w:fill="auto"/>
          </w:tcPr>
          <w:p w:rsidR="00B66625" w:rsidRDefault="00BB49BC" w:rsidP="00243950">
            <w:r>
              <w:t>1.75e-10</w:t>
            </w:r>
          </w:p>
        </w:tc>
      </w:tr>
      <w:tr w:rsidR="00B66625" w:rsidRPr="001C34A0" w:rsidTr="00B66625">
        <w:tc>
          <w:tcPr>
            <w:tcW w:w="2916" w:type="dxa"/>
          </w:tcPr>
          <w:p w:rsidR="00B66625" w:rsidRDefault="00B66625" w:rsidP="00B66625">
            <w:r>
              <w:t xml:space="preserve">  SIS</w:t>
            </w:r>
          </w:p>
        </w:tc>
        <w:tc>
          <w:tcPr>
            <w:tcW w:w="1587" w:type="dxa"/>
          </w:tcPr>
          <w:p w:rsidR="00B66625" w:rsidRDefault="00B66625" w:rsidP="00B66625">
            <w:r>
              <w:t>133Cs</w:t>
            </w:r>
          </w:p>
        </w:tc>
        <w:tc>
          <w:tcPr>
            <w:tcW w:w="1984" w:type="dxa"/>
            <w:shd w:val="clear" w:color="auto" w:fill="auto"/>
          </w:tcPr>
          <w:p w:rsidR="00B66625" w:rsidRDefault="00BB49BC" w:rsidP="000C3CF2">
            <w:r>
              <w:t>3.31e-10</w:t>
            </w:r>
          </w:p>
        </w:tc>
      </w:tr>
      <w:tr w:rsidR="000A00F7" w:rsidTr="001251B5">
        <w:tc>
          <w:tcPr>
            <w:tcW w:w="4503" w:type="dxa"/>
            <w:gridSpan w:val="2"/>
          </w:tcPr>
          <w:p w:rsidR="000A00F7" w:rsidRDefault="000A00F7" w:rsidP="00FB2809">
            <w:r>
              <w:t>Heating end date and time</w:t>
            </w:r>
          </w:p>
        </w:tc>
        <w:tc>
          <w:tcPr>
            <w:tcW w:w="1984" w:type="dxa"/>
          </w:tcPr>
          <w:p w:rsidR="000A00F7" w:rsidRDefault="00BB49BC" w:rsidP="00E6176B">
            <w:r>
              <w:t>2017-03-</w:t>
            </w:r>
            <w:r w:rsidR="00E6176B">
              <w:t>30</w:t>
            </w:r>
            <w:r>
              <w:t xml:space="preserve"> </w:t>
            </w:r>
            <w:r w:rsidR="00E6176B">
              <w:t>08</w:t>
            </w:r>
            <w:r w:rsidR="004F6709">
              <w:t>:</w:t>
            </w:r>
            <w:r w:rsidR="00E6176B">
              <w:t>42</w:t>
            </w:r>
          </w:p>
        </w:tc>
      </w:tr>
    </w:tbl>
    <w:p w:rsidR="00EE44A6" w:rsidRDefault="00AA4276" w:rsidP="00E14662">
      <w:pPr>
        <w:pStyle w:val="Heading8"/>
      </w:pPr>
      <w:r w:rsidRPr="00E14662">
        <w:t>Comment</w:t>
      </w:r>
      <w:r w:rsidR="001E5F4D" w:rsidRPr="00E14662">
        <w:t>s</w:t>
      </w:r>
    </w:p>
    <w:p w:rsidR="00513C64" w:rsidRDefault="00513C64" w:rsidP="006C5272">
      <w:pPr>
        <w:pStyle w:val="ListParagraph"/>
        <w:numPr>
          <w:ilvl w:val="0"/>
          <w:numId w:val="26"/>
        </w:numPr>
      </w:pPr>
      <w:r>
        <w:t>Monday, March 27, 2017, 09:50: Troubleshooting: Sources/Optics non-responsive. Controls group fixed : Tuesday, March 28, 2017, 12:57</w:t>
      </w:r>
    </w:p>
    <w:p w:rsidR="001D7972" w:rsidRDefault="006C5272" w:rsidP="006C5272">
      <w:pPr>
        <w:pStyle w:val="ListParagraph"/>
        <w:numPr>
          <w:ilvl w:val="0"/>
          <w:numId w:val="26"/>
        </w:numPr>
      </w:pPr>
      <w:r>
        <w:t>Wednesday, March 29, 2017, 15:15: E-rig power supply failed. Pop sound and electrical smoke/smell noticed. </w:t>
      </w:r>
    </w:p>
    <w:p w:rsidR="00243950" w:rsidRDefault="00AA4276" w:rsidP="00E14662">
      <w:pPr>
        <w:pStyle w:val="Heading8"/>
      </w:pPr>
      <w:r>
        <w:lastRenderedPageBreak/>
        <w:t>Plots</w:t>
      </w:r>
    </w:p>
    <w:p w:rsidR="00095344" w:rsidRDefault="00EE12BB" w:rsidP="00E14662">
      <w:pPr>
        <w:pStyle w:val="Heading9"/>
        <w:numPr>
          <w:ilvl w:val="8"/>
          <w:numId w:val="18"/>
        </w:numPr>
      </w:pPr>
      <w:r w:rsidRPr="00E14662">
        <w:t xml:space="preserve">8h </w:t>
      </w:r>
      <w:r w:rsidR="00095344" w:rsidRPr="00E14662">
        <w:t>Vacuum Pump Down</w:t>
      </w:r>
    </w:p>
    <w:p w:rsidR="00661C8C" w:rsidRPr="00661C8C" w:rsidRDefault="00AF013B" w:rsidP="00661C8C">
      <w:r>
        <w:rPr>
          <w:noProof/>
          <w:lang w:val="en-US"/>
        </w:rPr>
        <w:drawing>
          <wp:inline distT="0" distB="0" distL="0" distR="0" wp14:anchorId="1416A212" wp14:editId="3359F860">
            <wp:extent cx="5486400" cy="408959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FB" w:rsidRPr="00FA6CFB" w:rsidRDefault="00FA6CFB" w:rsidP="00FA6CFB">
      <w:pPr>
        <w:pStyle w:val="BodyText"/>
        <w:rPr>
          <w:lang w:val="en-CA"/>
        </w:rPr>
      </w:pPr>
    </w:p>
    <w:p w:rsidR="0094168C" w:rsidRDefault="00095344" w:rsidP="00B21FCE">
      <w:pPr>
        <w:pStyle w:val="Heading9"/>
      </w:pPr>
      <w:r>
        <w:lastRenderedPageBreak/>
        <w:t>Target Heat Sequence Setup</w:t>
      </w:r>
    </w:p>
    <w:p w:rsidR="00AE4596" w:rsidRPr="00AE4596" w:rsidRDefault="007A2A22" w:rsidP="00AE4596">
      <w:r>
        <w:rPr>
          <w:noProof/>
          <w:lang w:val="en-US"/>
        </w:rPr>
        <w:drawing>
          <wp:inline distT="0" distB="0" distL="0" distR="0" wp14:anchorId="403132DD" wp14:editId="3A7927BF">
            <wp:extent cx="4657725" cy="342900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3EB" w:rsidRPr="000F03EB" w:rsidRDefault="00095344" w:rsidP="00E14662">
      <w:pPr>
        <w:pStyle w:val="Heading9"/>
      </w:pPr>
      <w:r>
        <w:lastRenderedPageBreak/>
        <w:t>Source Tuning</w:t>
      </w:r>
    </w:p>
    <w:p w:rsidR="00A417F9" w:rsidRDefault="007A2A22" w:rsidP="00A417F9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15DB28BB" wp14:editId="13B63F2A">
            <wp:extent cx="5486400" cy="344248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44" w:rsidRDefault="00095344" w:rsidP="00E14662">
      <w:pPr>
        <w:pStyle w:val="Heading9"/>
      </w:pPr>
      <w:r>
        <w:t>Wire Scanner</w:t>
      </w:r>
      <w:r w:rsidR="0094168C">
        <w:t>s RPM0A and RPM0B</w:t>
      </w:r>
    </w:p>
    <w:p w:rsidR="004B5777" w:rsidRDefault="00EF4E0C" w:rsidP="004B5777">
      <w:r>
        <w:rPr>
          <w:noProof/>
          <w:lang w:val="en-US"/>
        </w:rPr>
        <w:lastRenderedPageBreak/>
        <w:drawing>
          <wp:inline distT="0" distB="0" distL="0" distR="0" wp14:anchorId="1EFE9814" wp14:editId="281CF8C1">
            <wp:extent cx="5486400" cy="57378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Pr="00EF4E0C" w:rsidRDefault="00EF4E0C" w:rsidP="004B5777">
      <w:pPr>
        <w:rPr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78C6AC16" wp14:editId="78C4CD10">
            <wp:extent cx="5486400" cy="57378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DB6" w:rsidRPr="0094168C" w:rsidRDefault="00307DB6" w:rsidP="0094168C">
      <w:pPr>
        <w:pStyle w:val="BodyText"/>
        <w:rPr>
          <w:lang w:val="en-CA"/>
        </w:rPr>
      </w:pPr>
    </w:p>
    <w:p w:rsidR="00095344" w:rsidRDefault="00095344" w:rsidP="00E14662">
      <w:pPr>
        <w:pStyle w:val="Heading9"/>
      </w:pPr>
      <w:r>
        <w:lastRenderedPageBreak/>
        <w:t>Optics Tuning</w:t>
      </w:r>
    </w:p>
    <w:p w:rsidR="00A417F9" w:rsidRDefault="00916E3C" w:rsidP="00A417F9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34071032" wp14:editId="0E0514FA">
            <wp:extent cx="5486400" cy="5307037"/>
            <wp:effectExtent l="0" t="0" r="0" b="825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A6" w:rsidRPr="008950A6" w:rsidRDefault="00916E3C" w:rsidP="008950A6">
      <w:r>
        <w:t>Mass 133</w:t>
      </w:r>
    </w:p>
    <w:p w:rsidR="00A417F9" w:rsidRDefault="0094168C" w:rsidP="00AE4596">
      <w:pPr>
        <w:pStyle w:val="Heading9"/>
      </w:pPr>
      <w:r>
        <w:t>Wire Sca</w:t>
      </w:r>
      <w:r w:rsidR="00DA68A8">
        <w:t>nners RPM6A and RPM6B</w:t>
      </w:r>
    </w:p>
    <w:p w:rsidR="004B5777" w:rsidRPr="004B5777" w:rsidRDefault="005B1C52" w:rsidP="004B5777">
      <w:r>
        <w:t>Mass 133</w:t>
      </w:r>
    </w:p>
    <w:p w:rsidR="00AE4596" w:rsidRDefault="00AE4596" w:rsidP="00AE4596"/>
    <w:p w:rsidR="004B5777" w:rsidRDefault="005B1C52" w:rsidP="00AE4596">
      <w:r>
        <w:rPr>
          <w:noProof/>
          <w:lang w:val="en-US"/>
        </w:rPr>
        <w:lastRenderedPageBreak/>
        <w:drawing>
          <wp:inline distT="0" distB="0" distL="0" distR="0" wp14:anchorId="570EC3ED" wp14:editId="6C7F32E9">
            <wp:extent cx="5486400" cy="573786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77" w:rsidRDefault="005B1C52" w:rsidP="00AE4596">
      <w:r>
        <w:t>Mass 133</w:t>
      </w:r>
    </w:p>
    <w:p w:rsidR="00AE4596" w:rsidRPr="00AE4596" w:rsidRDefault="00AE4596" w:rsidP="00AE4596"/>
    <w:p w:rsidR="00095344" w:rsidRDefault="00095344" w:rsidP="00E14662">
      <w:pPr>
        <w:pStyle w:val="Heading9"/>
      </w:pPr>
      <w:r>
        <w:t>Mass Scan</w:t>
      </w:r>
    </w:p>
    <w:p w:rsidR="00AE4596" w:rsidRDefault="00AE4596" w:rsidP="00AE4596"/>
    <w:p w:rsidR="008950A6" w:rsidRDefault="002D5F6E" w:rsidP="008950A6">
      <w:r>
        <w:rPr>
          <w:noProof/>
          <w:lang w:val="en-US"/>
        </w:rPr>
        <w:lastRenderedPageBreak/>
        <w:drawing>
          <wp:inline distT="0" distB="0" distL="0" distR="0" wp14:anchorId="2ADEF55E" wp14:editId="4677D723">
            <wp:extent cx="5486400" cy="564407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F6E" w:rsidRDefault="00877611" w:rsidP="002D5F6E">
      <w:hyperlink r:id="rId17" w:history="1">
        <w:r w:rsidR="002D5F6E" w:rsidRPr="000D7CD9">
          <w:rPr>
            <w:rStyle w:val="Hyperlink"/>
          </w:rPr>
          <w:t>http://isacwserv.triumf.ca/onlylocal/isactdata/save_restore/masscorr/2017-03-29-13-53%20Ta%2351</w:t>
        </w:r>
      </w:hyperlink>
    </w:p>
    <w:p w:rsidR="002D5F6E" w:rsidRDefault="002D5F6E" w:rsidP="008950A6"/>
    <w:p w:rsidR="00C61827" w:rsidRDefault="00C61827" w:rsidP="00AE4596"/>
    <w:p w:rsidR="00A417F9" w:rsidRDefault="00A417F9" w:rsidP="00A417F9"/>
    <w:p w:rsidR="0094168C" w:rsidRDefault="0094168C" w:rsidP="00E14662">
      <w:pPr>
        <w:pStyle w:val="Heading9"/>
      </w:pPr>
      <w:r>
        <w:lastRenderedPageBreak/>
        <w:t>Cooling Parameters</w:t>
      </w:r>
    </w:p>
    <w:p w:rsidR="0094168C" w:rsidRPr="0094168C" w:rsidRDefault="002D5F6E" w:rsidP="0094168C">
      <w:pPr>
        <w:pStyle w:val="BodyText"/>
        <w:rPr>
          <w:lang w:val="en-CA"/>
        </w:rPr>
      </w:pPr>
      <w:r>
        <w:rPr>
          <w:noProof/>
        </w:rPr>
        <w:drawing>
          <wp:inline distT="0" distB="0" distL="0" distR="0" wp14:anchorId="71D6EB67" wp14:editId="5D11CE78">
            <wp:extent cx="4448175" cy="2038350"/>
            <wp:effectExtent l="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1" w:rsidRDefault="000B1221" w:rsidP="00E14662">
      <w:pPr>
        <w:pStyle w:val="Heading8"/>
      </w:pPr>
      <w:r>
        <w:t>Overview Plot</w:t>
      </w:r>
      <w:r w:rsidR="0094168C">
        <w:t>s</w:t>
      </w:r>
    </w:p>
    <w:p w:rsidR="00096260" w:rsidRDefault="0094168C" w:rsidP="00E45295">
      <w:pPr>
        <w:pStyle w:val="Heading9"/>
      </w:pPr>
      <w:r>
        <w:t>Vacuum and FC0</w:t>
      </w:r>
    </w:p>
    <w:p w:rsidR="00661C8C" w:rsidRDefault="00661C8C" w:rsidP="00661C8C"/>
    <w:p w:rsidR="00680445" w:rsidRPr="00661C8C" w:rsidRDefault="00E6176B" w:rsidP="00661C8C">
      <w:r>
        <w:rPr>
          <w:noProof/>
          <w:lang w:val="en-US"/>
        </w:rPr>
        <w:drawing>
          <wp:inline distT="0" distB="0" distL="0" distR="0" wp14:anchorId="0D831956" wp14:editId="79E54787">
            <wp:extent cx="5486400" cy="4089595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95" w:rsidRPr="00E45295" w:rsidRDefault="00E45295" w:rsidP="00E45295"/>
    <w:p w:rsidR="00C230DC" w:rsidRDefault="0094168C" w:rsidP="00E14662">
      <w:pPr>
        <w:pStyle w:val="Heading9"/>
      </w:pPr>
      <w:r>
        <w:lastRenderedPageBreak/>
        <w:t>Heating, EE and BIAS</w:t>
      </w:r>
    </w:p>
    <w:p w:rsidR="00FA37D8" w:rsidRDefault="00DF5D97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drawing>
          <wp:inline distT="0" distB="0" distL="0" distR="0" wp14:anchorId="0150F5D9" wp14:editId="28CD2F1A">
            <wp:extent cx="5486400" cy="4089595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0DC" w:rsidRDefault="00C230DC" w:rsidP="00E14662">
      <w:pPr>
        <w:pStyle w:val="Heading9"/>
      </w:pPr>
      <w:r>
        <w:t>TGHT and TBHT Voltage</w:t>
      </w:r>
    </w:p>
    <w:p w:rsidR="00FA37D8" w:rsidRDefault="00DF5D97" w:rsidP="00FA37D8">
      <w:pPr>
        <w:pStyle w:val="Heading9"/>
        <w:numPr>
          <w:ilvl w:val="0"/>
          <w:numId w:val="0"/>
        </w:numPr>
      </w:pPr>
      <w:r>
        <w:rPr>
          <w:noProof/>
          <w:lang w:val="en-US"/>
        </w:rPr>
        <w:lastRenderedPageBreak/>
        <w:drawing>
          <wp:inline distT="0" distB="0" distL="0" distR="0" wp14:anchorId="11C5E17C" wp14:editId="4577E3CE">
            <wp:extent cx="5486400" cy="4089595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B3B" w:rsidRDefault="00FA37D8" w:rsidP="00FA37D8">
      <w:pPr>
        <w:pStyle w:val="Heading9"/>
      </w:pPr>
      <w:r>
        <w:t>Flow and cooling water temperatures</w:t>
      </w:r>
    </w:p>
    <w:p w:rsidR="005272E5" w:rsidRPr="005272E5" w:rsidRDefault="00135B5B" w:rsidP="005272E5">
      <w:r>
        <w:rPr>
          <w:noProof/>
          <w:lang w:val="en-US"/>
        </w:rPr>
        <w:drawing>
          <wp:inline distT="0" distB="0" distL="0" distR="0" wp14:anchorId="3F49F785" wp14:editId="2C95C986">
            <wp:extent cx="5486400" cy="329828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2AB" w:rsidRDefault="00CD22AB" w:rsidP="00CD22AB">
      <w:pPr>
        <w:pStyle w:val="Heading9"/>
      </w:pPr>
      <w:r>
        <w:lastRenderedPageBreak/>
        <w:t>RGA</w:t>
      </w:r>
    </w:p>
    <w:p w:rsidR="00CD22AB" w:rsidRDefault="00CD22AB" w:rsidP="00CD22AB">
      <w:pPr>
        <w:rPr>
          <w:noProof/>
          <w:lang w:val="en-US"/>
        </w:rPr>
      </w:pPr>
    </w:p>
    <w:p w:rsidR="002D5F6E" w:rsidRDefault="002D5F6E" w:rsidP="00CD22AB">
      <w:r>
        <w:rPr>
          <w:noProof/>
          <w:lang w:val="en-US"/>
        </w:rPr>
        <w:drawing>
          <wp:inline distT="0" distB="0" distL="0" distR="0" wp14:anchorId="7C3BAEDC" wp14:editId="033402B0">
            <wp:extent cx="5486400" cy="329828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F6E" w:rsidRDefault="002D5F6E" w:rsidP="00CD22AB"/>
    <w:p w:rsidR="004C25DA" w:rsidRDefault="002D5F6E" w:rsidP="00CD22AB">
      <w:r>
        <w:rPr>
          <w:noProof/>
          <w:lang w:val="en-US"/>
        </w:rPr>
        <w:drawing>
          <wp:inline distT="0" distB="0" distL="0" distR="0" wp14:anchorId="4AB2D385" wp14:editId="0502E5B0">
            <wp:extent cx="5486400" cy="329828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45" w:rsidRDefault="00F41145" w:rsidP="00CD22AB"/>
    <w:p w:rsidR="009E4D62" w:rsidRDefault="009E4D62" w:rsidP="00CD22AB"/>
    <w:p w:rsidR="009E4D62" w:rsidRDefault="009E4D62" w:rsidP="009E4D62">
      <w:pPr>
        <w:pStyle w:val="Heading9"/>
      </w:pPr>
      <w:r>
        <w:lastRenderedPageBreak/>
        <w:t xml:space="preserve">Emittance Scan </w:t>
      </w:r>
    </w:p>
    <w:p w:rsidR="009E4D62" w:rsidRDefault="002D5F6E" w:rsidP="009E4D62">
      <w:r>
        <w:rPr>
          <w:noProof/>
          <w:lang w:val="en-US"/>
        </w:rPr>
        <w:drawing>
          <wp:inline distT="0" distB="0" distL="0" distR="0" wp14:anchorId="078F9244" wp14:editId="29EAE7F6">
            <wp:extent cx="5486400" cy="5914878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DA" w:rsidRDefault="002D5F6E" w:rsidP="009E4D62">
      <w:r>
        <w:t>Mass 133</w:t>
      </w:r>
    </w:p>
    <w:p w:rsidR="004C25DA" w:rsidRDefault="002D5F6E" w:rsidP="009E4D62">
      <w:r>
        <w:rPr>
          <w:noProof/>
          <w:lang w:val="en-US"/>
        </w:rPr>
        <w:lastRenderedPageBreak/>
        <w:drawing>
          <wp:inline distT="0" distB="0" distL="0" distR="0" wp14:anchorId="25BECA45" wp14:editId="23628C8A">
            <wp:extent cx="3962400" cy="627697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DA" w:rsidRDefault="004C25DA" w:rsidP="009E4D62"/>
    <w:sectPr w:rsidR="004C25DA" w:rsidSect="001A05B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code="1"/>
      <w:pgMar w:top="1440" w:right="1800" w:bottom="1440" w:left="1800" w:header="720" w:footer="720" w:gutter="0"/>
      <w:cols w:space="1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11" w:rsidRDefault="00877611">
      <w:r>
        <w:separator/>
      </w:r>
    </w:p>
  </w:endnote>
  <w:endnote w:type="continuationSeparator" w:id="0">
    <w:p w:rsidR="00877611" w:rsidRDefault="0087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66"/>
    </w:tblGrid>
    <w:tr w:rsidR="002512C9" w:rsidTr="00E335F1">
      <w:tc>
        <w:tcPr>
          <w:tcW w:w="4363" w:type="dxa"/>
          <w:vAlign w:val="center"/>
        </w:tcPr>
        <w:p w:rsidR="002512C9" w:rsidRPr="00E335F1" w:rsidRDefault="00AD7115" w:rsidP="001A05B2">
          <w:pPr>
            <w:tabs>
              <w:tab w:val="center" w:pos="4320"/>
              <w:tab w:val="right" w:pos="8640"/>
            </w:tabs>
            <w:rPr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E96251">
            <w:rPr>
              <w:rFonts w:ascii="Arial" w:hAnsi="Arial" w:cs="Arial"/>
              <w:sz w:val="16"/>
              <w:szCs w:val="16"/>
            </w:rPr>
            <w:t xml:space="preserve"> Template: Document-181</w:t>
          </w:r>
          <w:r w:rsidR="00D649B3" w:rsidRPr="00E335F1">
            <w:rPr>
              <w:rFonts w:ascii="Arial" w:hAnsi="Arial" w:cs="Arial"/>
              <w:sz w:val="16"/>
              <w:szCs w:val="16"/>
            </w:rPr>
            <w:t>8</w:t>
          </w:r>
          <w:r w:rsidR="00E96251">
            <w:rPr>
              <w:rFonts w:ascii="Arial" w:hAnsi="Arial" w:cs="Arial"/>
              <w:sz w:val="16"/>
              <w:szCs w:val="16"/>
            </w:rPr>
            <w:t>7</w:t>
          </w:r>
          <w:r w:rsidR="006B319B">
            <w:rPr>
              <w:rFonts w:ascii="Arial" w:hAnsi="Arial" w:cs="Arial"/>
              <w:sz w:val="16"/>
              <w:szCs w:val="16"/>
            </w:rPr>
            <w:t xml:space="preserve"> Rel.</w:t>
          </w:r>
          <w:r w:rsidR="001A05B2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4366" w:type="dxa"/>
        </w:tcPr>
        <w:p w:rsidR="002512C9" w:rsidRDefault="00FD44BC" w:rsidP="00FD44BC">
          <w:pPr>
            <w:tabs>
              <w:tab w:val="left" w:pos="2600"/>
              <w:tab w:val="right" w:pos="4150"/>
              <w:tab w:val="center" w:pos="4320"/>
              <w:tab w:val="right" w:pos="8640"/>
            </w:tabs>
          </w:pPr>
          <w:r>
            <w:tab/>
          </w:r>
          <w:r>
            <w:tab/>
          </w:r>
          <w:r w:rsidR="002512C9"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523C24">
            <w:rPr>
              <w:noProof/>
            </w:rPr>
            <w:t>15</w:t>
          </w:r>
          <w:r w:rsidR="00A22A73">
            <w:rPr>
              <w:noProof/>
            </w:rPr>
            <w:fldChar w:fldCharType="end"/>
          </w:r>
          <w:r w:rsidR="002512C9">
            <w:t xml:space="preserve"> of </w:t>
          </w:r>
          <w:fldSimple w:instr=" NUMPAGES  ">
            <w:r w:rsidR="00523C24">
              <w:rPr>
                <w:noProof/>
              </w:rPr>
              <w:t>15</w:t>
            </w:r>
          </w:fldSimple>
        </w:p>
      </w:tc>
    </w:tr>
  </w:tbl>
  <w:p w:rsidR="002512C9" w:rsidRDefault="002512C9" w:rsidP="00DF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Look w:val="01E0" w:firstRow="1" w:lastRow="1" w:firstColumn="1" w:lastColumn="1" w:noHBand="0" w:noVBand="0"/>
    </w:tblPr>
    <w:tblGrid>
      <w:gridCol w:w="4363"/>
      <w:gridCol w:w="4323"/>
    </w:tblGrid>
    <w:tr w:rsidR="002512C9" w:rsidTr="00E335F1">
      <w:tc>
        <w:tcPr>
          <w:tcW w:w="4363" w:type="dxa"/>
          <w:vAlign w:val="center"/>
        </w:tcPr>
        <w:p w:rsidR="006B319B" w:rsidRPr="00E335F1" w:rsidRDefault="00AD7115" w:rsidP="00E335F1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6"/>
              <w:szCs w:val="16"/>
            </w:rPr>
          </w:pPr>
          <w:r w:rsidRPr="00E335F1">
            <w:rPr>
              <w:rFonts w:ascii="Arial" w:hAnsi="Arial" w:cs="Arial"/>
              <w:sz w:val="16"/>
              <w:szCs w:val="16"/>
            </w:rPr>
            <w:fldChar w:fldCharType="begin"/>
          </w:r>
          <w:r w:rsidR="002512C9" w:rsidRPr="00E335F1">
            <w:rPr>
              <w:rFonts w:ascii="Arial" w:hAnsi="Arial" w:cs="Arial"/>
              <w:sz w:val="16"/>
              <w:szCs w:val="16"/>
            </w:rPr>
            <w:instrText xml:space="preserve"> PRINTDATE  \@ "yyyyMMdd HHmmss" </w:instrText>
          </w:r>
          <w:r w:rsidRPr="00E335F1">
            <w:rPr>
              <w:rFonts w:ascii="Arial" w:hAnsi="Arial" w:cs="Arial"/>
              <w:sz w:val="16"/>
              <w:szCs w:val="16"/>
            </w:rPr>
            <w:fldChar w:fldCharType="separate"/>
          </w:r>
          <w:r w:rsidR="00707D2A">
            <w:rPr>
              <w:rFonts w:ascii="Arial" w:hAnsi="Arial" w:cs="Arial"/>
              <w:noProof/>
              <w:sz w:val="16"/>
              <w:szCs w:val="16"/>
            </w:rPr>
            <w:t>20070910 131700</w:t>
          </w:r>
          <w:r w:rsidRPr="00E335F1">
            <w:rPr>
              <w:rFonts w:ascii="Arial" w:hAnsi="Arial" w:cs="Arial"/>
              <w:sz w:val="16"/>
              <w:szCs w:val="16"/>
            </w:rPr>
            <w:fldChar w:fldCharType="end"/>
          </w:r>
          <w:r w:rsidR="00D649B3" w:rsidRPr="00E335F1">
            <w:rPr>
              <w:rFonts w:ascii="Arial" w:hAnsi="Arial" w:cs="Arial"/>
              <w:sz w:val="16"/>
              <w:szCs w:val="16"/>
            </w:rPr>
            <w:t xml:space="preserve"> Template: Document-18187</w:t>
          </w:r>
          <w:r w:rsidR="00BD33C4">
            <w:rPr>
              <w:rFonts w:ascii="Arial" w:hAnsi="Arial" w:cs="Arial"/>
              <w:sz w:val="16"/>
              <w:szCs w:val="16"/>
            </w:rPr>
            <w:t xml:space="preserve"> Rel.3</w:t>
          </w:r>
        </w:p>
      </w:tc>
      <w:tc>
        <w:tcPr>
          <w:tcW w:w="4323" w:type="dxa"/>
        </w:tcPr>
        <w:p w:rsidR="002512C9" w:rsidRDefault="002512C9" w:rsidP="00E335F1">
          <w:pPr>
            <w:tabs>
              <w:tab w:val="center" w:pos="4320"/>
              <w:tab w:val="right" w:pos="8640"/>
            </w:tabs>
            <w:jc w:val="right"/>
          </w:pPr>
          <w:r>
            <w:t xml:space="preserve">Page </w:t>
          </w:r>
          <w:r w:rsidR="00A22A73">
            <w:fldChar w:fldCharType="begin"/>
          </w:r>
          <w:r w:rsidR="00A22A73">
            <w:instrText xml:space="preserve"> PAGE  </w:instrText>
          </w:r>
          <w:r w:rsidR="00A22A73">
            <w:fldChar w:fldCharType="separate"/>
          </w:r>
          <w:r w:rsidR="00523C24">
            <w:rPr>
              <w:noProof/>
            </w:rPr>
            <w:t>1</w:t>
          </w:r>
          <w:r w:rsidR="00A22A73">
            <w:rPr>
              <w:noProof/>
            </w:rPr>
            <w:fldChar w:fldCharType="end"/>
          </w:r>
          <w:r>
            <w:t xml:space="preserve"> of </w:t>
          </w:r>
          <w:fldSimple w:instr=" NUMPAGES  ">
            <w:r w:rsidR="00523C24">
              <w:rPr>
                <w:noProof/>
              </w:rPr>
              <w:t>15</w:t>
            </w:r>
          </w:fldSimple>
        </w:p>
      </w:tc>
    </w:tr>
  </w:tbl>
  <w:p w:rsidR="002512C9" w:rsidRDefault="002512C9" w:rsidP="007106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11" w:rsidRDefault="00877611">
      <w:r>
        <w:separator/>
      </w:r>
    </w:p>
  </w:footnote>
  <w:footnote w:type="continuationSeparator" w:id="0">
    <w:p w:rsidR="00877611" w:rsidRDefault="00877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C9" w:rsidRDefault="00877611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97.25pt;height:67.5pt;z-index:-251659264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<v:fill opacity=".5"/>
          <v:textpath style="font-family:&quot;Times New Roman&quot;;font-size:6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07"/>
      <w:gridCol w:w="3139"/>
      <w:gridCol w:w="3483"/>
    </w:tblGrid>
    <w:tr w:rsidR="002512C9">
      <w:trPr>
        <w:cantSplit/>
      </w:trPr>
      <w:tc>
        <w:tcPr>
          <w:tcW w:w="8729" w:type="dxa"/>
          <w:gridSpan w:val="3"/>
        </w:tcPr>
        <w:p w:rsidR="002512C9" w:rsidRDefault="00877611">
          <w:pPr>
            <w:jc w:val="center"/>
            <w:rPr>
              <w:lang w:val="en-GB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1" type="#_x0000_t136" style="position:absolute;left:0;text-align:left;margin-left:0;margin-top:0;width:197.25pt;height:67.5pt;z-index:-251658240;mso-position-horizontal:center;mso-position-horizontal-relative:margin;mso-position-vertical:center;mso-position-vertical-relative:margin" wrapcoords="82 2640 739 6480 657 7200 657 13440 -82 16560 20614 16560 19875 14160 19875 6960 20943 6480 21518 5280 21436 2640 82 2640" fillcolor="silver" stroked="f">
                <v:fill opacity=".5"/>
                <v:textpath style="font-family:&quot;Times New Roman&quot;;font-size:60pt" string="DRAFT"/>
                <w10:wrap anchorx="margin" anchory="margin"/>
              </v:shape>
            </w:pict>
          </w:r>
          <w:r w:rsidR="00AD7115"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TITLE 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ISAC Test Stand Target Ion Source Conditioning Report</w:t>
          </w:r>
          <w:r w:rsidR="00AD7115">
            <w:rPr>
              <w:lang w:val="en-GB"/>
            </w:rPr>
            <w:fldChar w:fldCharType="end"/>
          </w:r>
        </w:p>
      </w:tc>
    </w:tr>
    <w:tr w:rsidR="002512C9">
      <w:tc>
        <w:tcPr>
          <w:tcW w:w="2107" w:type="dxa"/>
        </w:tcPr>
        <w:p w:rsidR="002512C9" w:rsidRDefault="00AD7115">
          <w:pPr>
            <w:rPr>
              <w:lang w:val="en-GB"/>
            </w:rPr>
          </w:pPr>
          <w:r>
            <w:rPr>
              <w:lang w:val="en-GB"/>
            </w:rPr>
            <w:fldChar w:fldCharType="begin"/>
          </w:r>
          <w:r w:rsidR="002512C9">
            <w:rPr>
              <w:lang w:val="en-GB"/>
            </w:rPr>
            <w:instrText xml:space="preserve"> DOCPROPERTY  </w:instrText>
          </w:r>
          <w:r w:rsidR="00BC67E7">
            <w:rPr>
              <w:lang w:val="en-GB"/>
            </w:rPr>
            <w:instrText>"</w:instrText>
          </w:r>
          <w:r w:rsidR="00845E22">
            <w:rPr>
              <w:lang w:val="en-GB"/>
            </w:rPr>
            <w:instrText>Document ID</w:instrText>
          </w:r>
          <w:r w:rsidR="00BC67E7">
            <w:rPr>
              <w:lang w:val="en-GB"/>
            </w:rPr>
            <w:instrText>"</w:instrText>
          </w:r>
          <w:r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Document-0000</w:t>
          </w:r>
          <w:r>
            <w:rPr>
              <w:lang w:val="en-GB"/>
            </w:rPr>
            <w:fldChar w:fldCharType="end"/>
          </w:r>
        </w:p>
      </w:tc>
      <w:tc>
        <w:tcPr>
          <w:tcW w:w="3139" w:type="dxa"/>
        </w:tcPr>
        <w:p w:rsidR="002512C9" w:rsidRDefault="002512C9" w:rsidP="00A67BAD">
          <w:pPr>
            <w:tabs>
              <w:tab w:val="right" w:pos="2923"/>
            </w:tabs>
            <w:rPr>
              <w:lang w:val="en-GB"/>
            </w:rPr>
          </w:pPr>
          <w:r>
            <w:rPr>
              <w:lang w:val="en-GB"/>
            </w:rPr>
            <w:t xml:space="preserve">Release No.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"Release No"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DRAFT</w:t>
          </w:r>
          <w:r w:rsidR="00AD7115">
            <w:rPr>
              <w:lang w:val="en-GB"/>
            </w:rPr>
            <w:fldChar w:fldCharType="end"/>
          </w:r>
          <w:r w:rsidR="00A67BAD">
            <w:rPr>
              <w:lang w:val="en-GB"/>
            </w:rPr>
            <w:tab/>
          </w:r>
        </w:p>
      </w:tc>
      <w:tc>
        <w:tcPr>
          <w:tcW w:w="3483" w:type="dxa"/>
        </w:tcPr>
        <w:p w:rsidR="002512C9" w:rsidRDefault="002512C9">
          <w:pPr>
            <w:rPr>
              <w:lang w:val="en-GB"/>
            </w:rPr>
          </w:pPr>
          <w:r>
            <w:rPr>
              <w:lang w:val="en-GB"/>
            </w:rPr>
            <w:t xml:space="preserve">Release Date.: </w:t>
          </w:r>
          <w:r w:rsidR="00AD7115"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DOCPROPERTY  "Date released" </w:instrText>
          </w:r>
          <w:r w:rsidR="00AD7115">
            <w:rPr>
              <w:lang w:val="en-GB"/>
            </w:rPr>
            <w:fldChar w:fldCharType="separate"/>
          </w:r>
          <w:r w:rsidR="00A67BAD">
            <w:rPr>
              <w:lang w:val="en-GB"/>
            </w:rPr>
            <w:t>2013-10-22</w:t>
          </w:r>
          <w:r w:rsidR="00AD7115">
            <w:rPr>
              <w:lang w:val="en-GB"/>
            </w:rPr>
            <w:fldChar w:fldCharType="end"/>
          </w:r>
        </w:p>
      </w:tc>
    </w:tr>
  </w:tbl>
  <w:p w:rsidR="002512C9" w:rsidRDefault="002512C9" w:rsidP="002512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BC" w:rsidRDefault="00FD4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9C82C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D946F5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5070D"/>
    <w:multiLevelType w:val="multilevel"/>
    <w:tmpl w:val="C202578A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3">
    <w:nsid w:val="15F16C00"/>
    <w:multiLevelType w:val="hybridMultilevel"/>
    <w:tmpl w:val="08109918"/>
    <w:lvl w:ilvl="0" w:tplc="8202FF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>
    <w:nsid w:val="162827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E36271F"/>
    <w:multiLevelType w:val="hybridMultilevel"/>
    <w:tmpl w:val="9F7CC654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C52A9"/>
    <w:multiLevelType w:val="hybridMultilevel"/>
    <w:tmpl w:val="BAE2221C"/>
    <w:lvl w:ilvl="0" w:tplc="3942077E">
      <w:start w:val="1"/>
      <w:numFmt w:val="decimal"/>
      <w:lvlText w:val="%1."/>
      <w:lvlJc w:val="left"/>
      <w:pPr>
        <w:tabs>
          <w:tab w:val="num" w:pos="360"/>
        </w:tabs>
        <w:ind w:left="360" w:hanging="3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B77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EC501B"/>
    <w:multiLevelType w:val="multilevel"/>
    <w:tmpl w:val="D224580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9">
    <w:nsid w:val="44E30B0E"/>
    <w:multiLevelType w:val="multilevel"/>
    <w:tmpl w:val="2CB47D4C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0">
    <w:nsid w:val="4B3D2536"/>
    <w:multiLevelType w:val="multilevel"/>
    <w:tmpl w:val="67DE2B64"/>
    <w:lvl w:ilvl="0">
      <w:start w:val="1"/>
      <w:numFmt w:val="decimal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1584" w:hanging="1584"/>
      </w:pPr>
      <w:rPr>
        <w:rFonts w:hint="default"/>
      </w:rPr>
    </w:lvl>
  </w:abstractNum>
  <w:abstractNum w:abstractNumId="11">
    <w:nsid w:val="4C8724EF"/>
    <w:multiLevelType w:val="hybridMultilevel"/>
    <w:tmpl w:val="CFF47562"/>
    <w:lvl w:ilvl="0" w:tplc="D2103D8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F513F"/>
    <w:multiLevelType w:val="hybridMultilevel"/>
    <w:tmpl w:val="2CB0EBB6"/>
    <w:lvl w:ilvl="0" w:tplc="DFD46044">
      <w:start w:val="1"/>
      <w:numFmt w:val="low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8BACA38">
      <w:start w:val="1"/>
      <w:numFmt w:val="low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AD4E1E"/>
    <w:multiLevelType w:val="multilevel"/>
    <w:tmpl w:val="5EF6836C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1701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1077"/>
        </w:tabs>
        <w:ind w:left="1584" w:hanging="1584"/>
      </w:pPr>
      <w:rPr>
        <w:rFonts w:hint="default"/>
      </w:rPr>
    </w:lvl>
  </w:abstractNum>
  <w:abstractNum w:abstractNumId="14">
    <w:nsid w:val="626C1869"/>
    <w:multiLevelType w:val="hybridMultilevel"/>
    <w:tmpl w:val="93A8FFB8"/>
    <w:lvl w:ilvl="0" w:tplc="FC56F892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880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32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3600"/>
          </w:tabs>
          <w:ind w:left="1584" w:hanging="1584"/>
        </w:pPr>
        <w:rPr>
          <w:rFonts w:hint="default"/>
        </w:rPr>
      </w:lvl>
    </w:lvlOverride>
  </w:num>
  <w:num w:numId="14">
    <w:abstractNumId w:val="14"/>
  </w:num>
  <w:num w:numId="15">
    <w:abstractNumId w:val="10"/>
  </w:num>
  <w:num w:numId="16">
    <w:abstractNumId w:val="13"/>
  </w:num>
  <w:num w:numId="17">
    <w:abstractNumId w:val="9"/>
  </w:num>
  <w:num w:numId="18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08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Appendix %7 "/>
        <w:lvlJc w:val="left"/>
        <w:pPr>
          <w:tabs>
            <w:tab w:val="num" w:pos="1701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7.%8"/>
        <w:lvlJc w:val="left"/>
        <w:pPr>
          <w:tabs>
            <w:tab w:val="num" w:pos="72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7.%8.%9"/>
        <w:lvlJc w:val="left"/>
        <w:pPr>
          <w:tabs>
            <w:tab w:val="num" w:pos="720"/>
          </w:tabs>
          <w:ind w:left="1584" w:hanging="1584"/>
        </w:pPr>
        <w:rPr>
          <w:rFonts w:hint="default"/>
        </w:rPr>
      </w:lvl>
    </w:lvlOverride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43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BB"/>
    <w:rsid w:val="00000577"/>
    <w:rsid w:val="00000746"/>
    <w:rsid w:val="0000409F"/>
    <w:rsid w:val="00024004"/>
    <w:rsid w:val="00027B11"/>
    <w:rsid w:val="00034DF7"/>
    <w:rsid w:val="0003518E"/>
    <w:rsid w:val="00047075"/>
    <w:rsid w:val="00054930"/>
    <w:rsid w:val="00063C13"/>
    <w:rsid w:val="000647D2"/>
    <w:rsid w:val="0008226E"/>
    <w:rsid w:val="0008483C"/>
    <w:rsid w:val="000900AC"/>
    <w:rsid w:val="000902C2"/>
    <w:rsid w:val="00091B36"/>
    <w:rsid w:val="00095344"/>
    <w:rsid w:val="00096260"/>
    <w:rsid w:val="000A00F7"/>
    <w:rsid w:val="000B1221"/>
    <w:rsid w:val="000B1723"/>
    <w:rsid w:val="000B4D0B"/>
    <w:rsid w:val="000C3CF2"/>
    <w:rsid w:val="000D76FB"/>
    <w:rsid w:val="000E1C44"/>
    <w:rsid w:val="000E2655"/>
    <w:rsid w:val="000F03EB"/>
    <w:rsid w:val="000F5131"/>
    <w:rsid w:val="0010726B"/>
    <w:rsid w:val="001103FA"/>
    <w:rsid w:val="0011140B"/>
    <w:rsid w:val="0012519A"/>
    <w:rsid w:val="001251B5"/>
    <w:rsid w:val="00130176"/>
    <w:rsid w:val="00135B5B"/>
    <w:rsid w:val="00136670"/>
    <w:rsid w:val="0014285D"/>
    <w:rsid w:val="00157245"/>
    <w:rsid w:val="001640B0"/>
    <w:rsid w:val="00172391"/>
    <w:rsid w:val="001928C1"/>
    <w:rsid w:val="00197065"/>
    <w:rsid w:val="001A05B2"/>
    <w:rsid w:val="001A0B85"/>
    <w:rsid w:val="001B3844"/>
    <w:rsid w:val="001C34A0"/>
    <w:rsid w:val="001C583C"/>
    <w:rsid w:val="001C6E0C"/>
    <w:rsid w:val="001D7972"/>
    <w:rsid w:val="001E5F4D"/>
    <w:rsid w:val="001F4B15"/>
    <w:rsid w:val="001F778D"/>
    <w:rsid w:val="00207F0F"/>
    <w:rsid w:val="00214EC4"/>
    <w:rsid w:val="00223DA7"/>
    <w:rsid w:val="0022474D"/>
    <w:rsid w:val="0024027E"/>
    <w:rsid w:val="00242618"/>
    <w:rsid w:val="00243950"/>
    <w:rsid w:val="0025023E"/>
    <w:rsid w:val="002512C9"/>
    <w:rsid w:val="0025760F"/>
    <w:rsid w:val="00264DDA"/>
    <w:rsid w:val="0026520A"/>
    <w:rsid w:val="00266A14"/>
    <w:rsid w:val="00274A08"/>
    <w:rsid w:val="00274AC2"/>
    <w:rsid w:val="00276576"/>
    <w:rsid w:val="00282E8E"/>
    <w:rsid w:val="002A230F"/>
    <w:rsid w:val="002A58C1"/>
    <w:rsid w:val="002B0042"/>
    <w:rsid w:val="002B151F"/>
    <w:rsid w:val="002B186E"/>
    <w:rsid w:val="002C4BD0"/>
    <w:rsid w:val="002D3FAE"/>
    <w:rsid w:val="002D5F6E"/>
    <w:rsid w:val="002D6C13"/>
    <w:rsid w:val="002E6805"/>
    <w:rsid w:val="0030158C"/>
    <w:rsid w:val="00302E75"/>
    <w:rsid w:val="00307DB6"/>
    <w:rsid w:val="0031312B"/>
    <w:rsid w:val="0033161C"/>
    <w:rsid w:val="0033245B"/>
    <w:rsid w:val="003353C4"/>
    <w:rsid w:val="00336456"/>
    <w:rsid w:val="00344F35"/>
    <w:rsid w:val="00350FC9"/>
    <w:rsid w:val="003532C8"/>
    <w:rsid w:val="0036757C"/>
    <w:rsid w:val="0037027C"/>
    <w:rsid w:val="0037527D"/>
    <w:rsid w:val="0038440F"/>
    <w:rsid w:val="003A1C60"/>
    <w:rsid w:val="003A3A39"/>
    <w:rsid w:val="003B6371"/>
    <w:rsid w:val="003C042C"/>
    <w:rsid w:val="003C2CCE"/>
    <w:rsid w:val="003C6882"/>
    <w:rsid w:val="003D0C4C"/>
    <w:rsid w:val="003E116D"/>
    <w:rsid w:val="003E29FE"/>
    <w:rsid w:val="003F57D9"/>
    <w:rsid w:val="00402D00"/>
    <w:rsid w:val="004202B8"/>
    <w:rsid w:val="004374AD"/>
    <w:rsid w:val="00440BC0"/>
    <w:rsid w:val="00440D15"/>
    <w:rsid w:val="00441FA6"/>
    <w:rsid w:val="00446651"/>
    <w:rsid w:val="004475C5"/>
    <w:rsid w:val="004558DA"/>
    <w:rsid w:val="0046467D"/>
    <w:rsid w:val="0048128B"/>
    <w:rsid w:val="004844C5"/>
    <w:rsid w:val="0049040C"/>
    <w:rsid w:val="00490A77"/>
    <w:rsid w:val="00493607"/>
    <w:rsid w:val="00496A64"/>
    <w:rsid w:val="004B2504"/>
    <w:rsid w:val="004B5777"/>
    <w:rsid w:val="004B6002"/>
    <w:rsid w:val="004B7F2C"/>
    <w:rsid w:val="004C25DA"/>
    <w:rsid w:val="004C50A5"/>
    <w:rsid w:val="004C5462"/>
    <w:rsid w:val="004C5F6D"/>
    <w:rsid w:val="004C74A4"/>
    <w:rsid w:val="004E36C8"/>
    <w:rsid w:val="004F6709"/>
    <w:rsid w:val="00504DC1"/>
    <w:rsid w:val="0051397C"/>
    <w:rsid w:val="00513C64"/>
    <w:rsid w:val="00513E2C"/>
    <w:rsid w:val="00523C24"/>
    <w:rsid w:val="005272E5"/>
    <w:rsid w:val="00534B79"/>
    <w:rsid w:val="00536549"/>
    <w:rsid w:val="00537958"/>
    <w:rsid w:val="00541EA2"/>
    <w:rsid w:val="00544262"/>
    <w:rsid w:val="00544746"/>
    <w:rsid w:val="00545D43"/>
    <w:rsid w:val="0055517A"/>
    <w:rsid w:val="00562EFE"/>
    <w:rsid w:val="00567A2D"/>
    <w:rsid w:val="005942E9"/>
    <w:rsid w:val="00595343"/>
    <w:rsid w:val="005B1C52"/>
    <w:rsid w:val="005B4647"/>
    <w:rsid w:val="005B519C"/>
    <w:rsid w:val="005B657B"/>
    <w:rsid w:val="005C0E90"/>
    <w:rsid w:val="005D75FB"/>
    <w:rsid w:val="005F2AD3"/>
    <w:rsid w:val="00600C34"/>
    <w:rsid w:val="00604ED9"/>
    <w:rsid w:val="006057C8"/>
    <w:rsid w:val="006063B2"/>
    <w:rsid w:val="0060682F"/>
    <w:rsid w:val="0060776F"/>
    <w:rsid w:val="006200EC"/>
    <w:rsid w:val="00630AA6"/>
    <w:rsid w:val="0064401E"/>
    <w:rsid w:val="00646AFC"/>
    <w:rsid w:val="006561EE"/>
    <w:rsid w:val="00661C8C"/>
    <w:rsid w:val="0066693E"/>
    <w:rsid w:val="006736F0"/>
    <w:rsid w:val="00674A36"/>
    <w:rsid w:val="00680445"/>
    <w:rsid w:val="00697C40"/>
    <w:rsid w:val="006A439C"/>
    <w:rsid w:val="006B319B"/>
    <w:rsid w:val="006B7C77"/>
    <w:rsid w:val="006C5272"/>
    <w:rsid w:val="006D1BC6"/>
    <w:rsid w:val="006D2396"/>
    <w:rsid w:val="006D24F2"/>
    <w:rsid w:val="006D7B11"/>
    <w:rsid w:val="006E7726"/>
    <w:rsid w:val="006E7DF6"/>
    <w:rsid w:val="006F725C"/>
    <w:rsid w:val="00707D2A"/>
    <w:rsid w:val="00707D62"/>
    <w:rsid w:val="007106B9"/>
    <w:rsid w:val="00713D22"/>
    <w:rsid w:val="007205E4"/>
    <w:rsid w:val="0072580A"/>
    <w:rsid w:val="007301F3"/>
    <w:rsid w:val="00733CC2"/>
    <w:rsid w:val="00744ED1"/>
    <w:rsid w:val="00746AB2"/>
    <w:rsid w:val="00751AE9"/>
    <w:rsid w:val="00757859"/>
    <w:rsid w:val="00761A22"/>
    <w:rsid w:val="00786E03"/>
    <w:rsid w:val="007942BE"/>
    <w:rsid w:val="00796D3A"/>
    <w:rsid w:val="007A231E"/>
    <w:rsid w:val="007A2A22"/>
    <w:rsid w:val="007A2AAD"/>
    <w:rsid w:val="007A39C8"/>
    <w:rsid w:val="007A5334"/>
    <w:rsid w:val="007A70BB"/>
    <w:rsid w:val="007B10FC"/>
    <w:rsid w:val="007B340C"/>
    <w:rsid w:val="007D1171"/>
    <w:rsid w:val="007E72A7"/>
    <w:rsid w:val="007F4C14"/>
    <w:rsid w:val="007F635E"/>
    <w:rsid w:val="00804332"/>
    <w:rsid w:val="00832CA6"/>
    <w:rsid w:val="00832D29"/>
    <w:rsid w:val="0083776E"/>
    <w:rsid w:val="00841D05"/>
    <w:rsid w:val="00843EC5"/>
    <w:rsid w:val="00845E22"/>
    <w:rsid w:val="008519BF"/>
    <w:rsid w:val="00862D0F"/>
    <w:rsid w:val="0086541B"/>
    <w:rsid w:val="008679A0"/>
    <w:rsid w:val="00870420"/>
    <w:rsid w:val="00875EB7"/>
    <w:rsid w:val="00877611"/>
    <w:rsid w:val="00883593"/>
    <w:rsid w:val="008950A6"/>
    <w:rsid w:val="00895611"/>
    <w:rsid w:val="008A40C5"/>
    <w:rsid w:val="008A6585"/>
    <w:rsid w:val="008B0C83"/>
    <w:rsid w:val="008B34EF"/>
    <w:rsid w:val="008C2903"/>
    <w:rsid w:val="008D7C75"/>
    <w:rsid w:val="008E2231"/>
    <w:rsid w:val="008E23E1"/>
    <w:rsid w:val="008E3EA0"/>
    <w:rsid w:val="008F593C"/>
    <w:rsid w:val="00900DF0"/>
    <w:rsid w:val="00901023"/>
    <w:rsid w:val="0090463D"/>
    <w:rsid w:val="0091060A"/>
    <w:rsid w:val="00916E3C"/>
    <w:rsid w:val="00921049"/>
    <w:rsid w:val="00921373"/>
    <w:rsid w:val="009302DC"/>
    <w:rsid w:val="00930D24"/>
    <w:rsid w:val="009375F3"/>
    <w:rsid w:val="0094168C"/>
    <w:rsid w:val="00951405"/>
    <w:rsid w:val="00957D67"/>
    <w:rsid w:val="00961ED6"/>
    <w:rsid w:val="00970100"/>
    <w:rsid w:val="0097176F"/>
    <w:rsid w:val="00984A92"/>
    <w:rsid w:val="00990F16"/>
    <w:rsid w:val="0099422D"/>
    <w:rsid w:val="009A1A22"/>
    <w:rsid w:val="009A654D"/>
    <w:rsid w:val="009B0F64"/>
    <w:rsid w:val="009B54A1"/>
    <w:rsid w:val="009B6AA4"/>
    <w:rsid w:val="009D5D22"/>
    <w:rsid w:val="009E3F49"/>
    <w:rsid w:val="009E4D62"/>
    <w:rsid w:val="009E6A66"/>
    <w:rsid w:val="00A029A5"/>
    <w:rsid w:val="00A0349A"/>
    <w:rsid w:val="00A1391B"/>
    <w:rsid w:val="00A22A73"/>
    <w:rsid w:val="00A22CCA"/>
    <w:rsid w:val="00A25905"/>
    <w:rsid w:val="00A30B1B"/>
    <w:rsid w:val="00A417F9"/>
    <w:rsid w:val="00A443C2"/>
    <w:rsid w:val="00A53C45"/>
    <w:rsid w:val="00A61416"/>
    <w:rsid w:val="00A624B7"/>
    <w:rsid w:val="00A630A7"/>
    <w:rsid w:val="00A67BAD"/>
    <w:rsid w:val="00A74089"/>
    <w:rsid w:val="00A75606"/>
    <w:rsid w:val="00AA16F6"/>
    <w:rsid w:val="00AA4276"/>
    <w:rsid w:val="00AA7778"/>
    <w:rsid w:val="00AB708A"/>
    <w:rsid w:val="00AC4A94"/>
    <w:rsid w:val="00AD3D8C"/>
    <w:rsid w:val="00AD7115"/>
    <w:rsid w:val="00AE0C9A"/>
    <w:rsid w:val="00AE4596"/>
    <w:rsid w:val="00AF013B"/>
    <w:rsid w:val="00AF24A6"/>
    <w:rsid w:val="00B21FCE"/>
    <w:rsid w:val="00B237B3"/>
    <w:rsid w:val="00B32A7D"/>
    <w:rsid w:val="00B340B6"/>
    <w:rsid w:val="00B46730"/>
    <w:rsid w:val="00B47076"/>
    <w:rsid w:val="00B528A0"/>
    <w:rsid w:val="00B66625"/>
    <w:rsid w:val="00B716DA"/>
    <w:rsid w:val="00B92785"/>
    <w:rsid w:val="00BB1C00"/>
    <w:rsid w:val="00BB49BC"/>
    <w:rsid w:val="00BB716B"/>
    <w:rsid w:val="00BC67E7"/>
    <w:rsid w:val="00BC7730"/>
    <w:rsid w:val="00BD33C4"/>
    <w:rsid w:val="00BD463D"/>
    <w:rsid w:val="00BD4CC2"/>
    <w:rsid w:val="00BE0B4F"/>
    <w:rsid w:val="00BE28E8"/>
    <w:rsid w:val="00BF1D94"/>
    <w:rsid w:val="00BF2440"/>
    <w:rsid w:val="00BF29AE"/>
    <w:rsid w:val="00BF6858"/>
    <w:rsid w:val="00BF6B43"/>
    <w:rsid w:val="00C002D4"/>
    <w:rsid w:val="00C00995"/>
    <w:rsid w:val="00C161EB"/>
    <w:rsid w:val="00C230DC"/>
    <w:rsid w:val="00C23B52"/>
    <w:rsid w:val="00C40DC5"/>
    <w:rsid w:val="00C46E9B"/>
    <w:rsid w:val="00C514E8"/>
    <w:rsid w:val="00C614EF"/>
    <w:rsid w:val="00C61827"/>
    <w:rsid w:val="00C653BF"/>
    <w:rsid w:val="00C72175"/>
    <w:rsid w:val="00C809B7"/>
    <w:rsid w:val="00C810D6"/>
    <w:rsid w:val="00C97D24"/>
    <w:rsid w:val="00CB4FA0"/>
    <w:rsid w:val="00CC18C2"/>
    <w:rsid w:val="00CD22AB"/>
    <w:rsid w:val="00CD321A"/>
    <w:rsid w:val="00CD57B9"/>
    <w:rsid w:val="00CE2F2E"/>
    <w:rsid w:val="00CF56D4"/>
    <w:rsid w:val="00D015D3"/>
    <w:rsid w:val="00D07127"/>
    <w:rsid w:val="00D07197"/>
    <w:rsid w:val="00D1640F"/>
    <w:rsid w:val="00D2704F"/>
    <w:rsid w:val="00D27D0D"/>
    <w:rsid w:val="00D3042B"/>
    <w:rsid w:val="00D34CFB"/>
    <w:rsid w:val="00D41325"/>
    <w:rsid w:val="00D44B3B"/>
    <w:rsid w:val="00D64741"/>
    <w:rsid w:val="00D649B3"/>
    <w:rsid w:val="00D661A9"/>
    <w:rsid w:val="00D83FDF"/>
    <w:rsid w:val="00D87F79"/>
    <w:rsid w:val="00D935E5"/>
    <w:rsid w:val="00DA2DB1"/>
    <w:rsid w:val="00DA5740"/>
    <w:rsid w:val="00DA68A8"/>
    <w:rsid w:val="00DC2E39"/>
    <w:rsid w:val="00DD3FBE"/>
    <w:rsid w:val="00DE384F"/>
    <w:rsid w:val="00DE48C6"/>
    <w:rsid w:val="00DE54A5"/>
    <w:rsid w:val="00DF151C"/>
    <w:rsid w:val="00DF2220"/>
    <w:rsid w:val="00DF30AD"/>
    <w:rsid w:val="00DF5D97"/>
    <w:rsid w:val="00E0279B"/>
    <w:rsid w:val="00E120B7"/>
    <w:rsid w:val="00E14662"/>
    <w:rsid w:val="00E201DB"/>
    <w:rsid w:val="00E210D4"/>
    <w:rsid w:val="00E335F1"/>
    <w:rsid w:val="00E33E51"/>
    <w:rsid w:val="00E36F95"/>
    <w:rsid w:val="00E37592"/>
    <w:rsid w:val="00E43C29"/>
    <w:rsid w:val="00E45295"/>
    <w:rsid w:val="00E60383"/>
    <w:rsid w:val="00E6176B"/>
    <w:rsid w:val="00E71FCD"/>
    <w:rsid w:val="00E8435A"/>
    <w:rsid w:val="00E95D80"/>
    <w:rsid w:val="00E96251"/>
    <w:rsid w:val="00EA587D"/>
    <w:rsid w:val="00ED1507"/>
    <w:rsid w:val="00ED4EAD"/>
    <w:rsid w:val="00EE12BB"/>
    <w:rsid w:val="00EE3692"/>
    <w:rsid w:val="00EE44A6"/>
    <w:rsid w:val="00EF30EC"/>
    <w:rsid w:val="00EF4E0C"/>
    <w:rsid w:val="00F05D49"/>
    <w:rsid w:val="00F146FB"/>
    <w:rsid w:val="00F23A6F"/>
    <w:rsid w:val="00F3145C"/>
    <w:rsid w:val="00F32644"/>
    <w:rsid w:val="00F40D59"/>
    <w:rsid w:val="00F41145"/>
    <w:rsid w:val="00F45CA2"/>
    <w:rsid w:val="00F54CD4"/>
    <w:rsid w:val="00F63EF7"/>
    <w:rsid w:val="00F6598C"/>
    <w:rsid w:val="00F825BE"/>
    <w:rsid w:val="00F85F73"/>
    <w:rsid w:val="00F91D27"/>
    <w:rsid w:val="00FA37D8"/>
    <w:rsid w:val="00FA47F4"/>
    <w:rsid w:val="00FA5D39"/>
    <w:rsid w:val="00FA6CFB"/>
    <w:rsid w:val="00FB75B4"/>
    <w:rsid w:val="00FD04EA"/>
    <w:rsid w:val="00FD44BC"/>
    <w:rsid w:val="00FE2302"/>
    <w:rsid w:val="00FE4BD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C5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662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autoRedefine/>
    <w:qFormat/>
    <w:rsid w:val="00534B79"/>
    <w:pPr>
      <w:keepNext/>
      <w:widowControl w:val="0"/>
      <w:numPr>
        <w:numId w:val="16"/>
      </w:numPr>
      <w:spacing w:after="240"/>
      <w:outlineLvl w:val="0"/>
    </w:pPr>
    <w:rPr>
      <w:rFonts w:cs="Arial"/>
      <w:b/>
      <w:sz w:val="32"/>
      <w:szCs w:val="48"/>
      <w:lang w:val="en-US"/>
    </w:rPr>
  </w:style>
  <w:style w:type="paragraph" w:styleId="Heading2">
    <w:name w:val="heading 2"/>
    <w:basedOn w:val="Normal"/>
    <w:next w:val="BodyText"/>
    <w:qFormat/>
    <w:rsid w:val="00274A08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274A08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A587D"/>
    <w:pPr>
      <w:keepNext/>
      <w:keepLines/>
      <w:pageBreakBefore/>
      <w:numPr>
        <w:ilvl w:val="6"/>
        <w:numId w:val="16"/>
      </w:numPr>
      <w:spacing w:before="240" w:after="120"/>
      <w:ind w:left="1418" w:hanging="1418"/>
      <w:outlineLvl w:val="6"/>
    </w:pPr>
    <w:rPr>
      <w:rFonts w:eastAsiaTheme="majorEastAsia"/>
      <w:b/>
      <w:i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14662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/>
      <w:b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14662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08"/>
    <w:pPr>
      <w:spacing w:before="60" w:after="60"/>
      <w:jc w:val="both"/>
    </w:pPr>
    <w:rPr>
      <w:rFonts w:cs="Arial"/>
      <w:color w:val="000000"/>
      <w:lang w:val="en-US"/>
    </w:rPr>
  </w:style>
  <w:style w:type="paragraph" w:styleId="ListNumber">
    <w:name w:val="List Number"/>
    <w:basedOn w:val="Normal"/>
    <w:rsid w:val="00E71FCD"/>
    <w:pPr>
      <w:numPr>
        <w:numId w:val="4"/>
      </w:numPr>
    </w:pPr>
  </w:style>
  <w:style w:type="paragraph" w:styleId="ListNumber2">
    <w:name w:val="List Number 2"/>
    <w:basedOn w:val="Normal"/>
    <w:rsid w:val="00E71FCD"/>
    <w:pPr>
      <w:numPr>
        <w:numId w:val="1"/>
      </w:numPr>
    </w:pPr>
  </w:style>
  <w:style w:type="character" w:customStyle="1" w:styleId="Superscript">
    <w:name w:val="Superscript"/>
    <w:basedOn w:val="DefaultParagraphFont"/>
    <w:rsid w:val="00E71FCD"/>
    <w:rPr>
      <w:rFonts w:ascii="Times New Roman" w:hAnsi="Times New Roman"/>
      <w:sz w:val="18"/>
      <w:vertAlign w:val="superscript"/>
      <w:lang w:val="en-GB"/>
    </w:rPr>
  </w:style>
  <w:style w:type="paragraph" w:customStyle="1" w:styleId="DocumentLabel">
    <w:name w:val="Document Label"/>
    <w:next w:val="Normal"/>
    <w:rsid w:val="00562EFE"/>
    <w:pPr>
      <w:spacing w:before="140" w:after="540" w:line="600" w:lineRule="atLeast"/>
    </w:pPr>
    <w:rPr>
      <w:spacing w:val="-38"/>
      <w:sz w:val="60"/>
      <w:lang w:val="en-US" w:eastAsia="en-US"/>
    </w:rPr>
  </w:style>
  <w:style w:type="paragraph" w:styleId="Caption">
    <w:name w:val="caption"/>
    <w:basedOn w:val="Normal"/>
    <w:next w:val="Normal"/>
    <w:qFormat/>
    <w:rsid w:val="00E71FCD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basedOn w:val="Normal"/>
    <w:semiHidden/>
    <w:rsid w:val="00E71FCD"/>
    <w:rPr>
      <w:sz w:val="20"/>
      <w:szCs w:val="20"/>
    </w:rPr>
  </w:style>
  <w:style w:type="paragraph" w:customStyle="1" w:styleId="TableHeader">
    <w:name w:val="Table Header"/>
    <w:basedOn w:val="BodyText"/>
    <w:next w:val="BodyText"/>
    <w:rsid w:val="004C50A5"/>
    <w:pPr>
      <w:spacing w:before="0" w:after="0"/>
      <w:jc w:val="center"/>
    </w:pPr>
    <w:rPr>
      <w:b/>
      <w:bCs/>
    </w:rPr>
  </w:style>
  <w:style w:type="character" w:styleId="FootnoteReference">
    <w:name w:val="footnote reference"/>
    <w:basedOn w:val="DefaultParagraphFont"/>
    <w:semiHidden/>
    <w:rsid w:val="00E71FCD"/>
    <w:rPr>
      <w:vertAlign w:val="superscript"/>
    </w:rPr>
  </w:style>
  <w:style w:type="character" w:styleId="Hyperlink">
    <w:name w:val="Hyperlink"/>
    <w:basedOn w:val="DefaultParagraphFont"/>
    <w:rsid w:val="00E71FCD"/>
    <w:rPr>
      <w:color w:val="0000FF"/>
      <w:u w:val="single"/>
    </w:rPr>
  </w:style>
  <w:style w:type="paragraph" w:customStyle="1" w:styleId="SmallTableHeader">
    <w:name w:val="Small Table Header"/>
    <w:basedOn w:val="TableHeader"/>
    <w:rsid w:val="00AC4A94"/>
    <w:pPr>
      <w:spacing w:before="120" w:after="120"/>
    </w:pPr>
    <w:rPr>
      <w:sz w:val="20"/>
    </w:rPr>
  </w:style>
  <w:style w:type="paragraph" w:customStyle="1" w:styleId="SmallTableText">
    <w:name w:val="Small Table Text"/>
    <w:basedOn w:val="Normal"/>
    <w:rsid w:val="004C50A5"/>
    <w:pPr>
      <w:spacing w:before="120" w:after="120"/>
    </w:pPr>
    <w:rPr>
      <w:rFonts w:ascii="Arial" w:hAnsi="Arial" w:cs="Arial"/>
      <w:color w:val="000000"/>
      <w:spacing w:val="-5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E71FCD"/>
    <w:rPr>
      <w:color w:val="800080"/>
      <w:u w:val="single"/>
    </w:rPr>
  </w:style>
  <w:style w:type="table" w:styleId="TableGrid">
    <w:name w:val="Table Grid"/>
    <w:basedOn w:val="TableNormal"/>
    <w:rsid w:val="00F8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F2E"/>
    <w:rPr>
      <w:rFonts w:ascii="Tahoma" w:hAnsi="Tahoma" w:cs="Tahoma"/>
      <w:sz w:val="16"/>
      <w:szCs w:val="16"/>
    </w:rPr>
  </w:style>
  <w:style w:type="paragraph" w:customStyle="1" w:styleId="ControlPoint">
    <w:name w:val="Control Point"/>
    <w:basedOn w:val="Normal"/>
    <w:link w:val="ControlPointChar"/>
    <w:rsid w:val="00C40DC5"/>
    <w:rPr>
      <w:rFonts w:ascii="Arial" w:hAnsi="Arial"/>
      <w:b/>
      <w:i/>
      <w:sz w:val="20"/>
      <w:szCs w:val="20"/>
    </w:rPr>
  </w:style>
  <w:style w:type="character" w:customStyle="1" w:styleId="ControlPointChar">
    <w:name w:val="Control Point Char"/>
    <w:basedOn w:val="DefaultParagraphFont"/>
    <w:link w:val="ControlPoint"/>
    <w:rsid w:val="00C40DC5"/>
    <w:rPr>
      <w:rFonts w:ascii="Arial" w:hAnsi="Arial"/>
      <w:b/>
      <w:i/>
      <w:lang w:val="en-CA" w:eastAsia="en-US" w:bidi="ar-SA"/>
    </w:rPr>
  </w:style>
  <w:style w:type="paragraph" w:styleId="Title">
    <w:name w:val="Title"/>
    <w:basedOn w:val="Normal"/>
    <w:qFormat/>
    <w:rsid w:val="00BD4C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Footer">
    <w:name w:val="footer"/>
    <w:basedOn w:val="Normal"/>
    <w:rsid w:val="006D7B1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7B1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E0C9A"/>
    <w:rPr>
      <w:sz w:val="16"/>
      <w:szCs w:val="16"/>
    </w:rPr>
  </w:style>
  <w:style w:type="paragraph" w:styleId="CommentText">
    <w:name w:val="annotation text"/>
    <w:basedOn w:val="Normal"/>
    <w:semiHidden/>
    <w:rsid w:val="00AE0C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0C9A"/>
    <w:rPr>
      <w:b/>
      <w:bCs/>
    </w:rPr>
  </w:style>
  <w:style w:type="paragraph" w:customStyle="1" w:styleId="Appendix">
    <w:name w:val="Appendix"/>
    <w:next w:val="Normal"/>
    <w:qFormat/>
    <w:rsid w:val="00534B79"/>
    <w:pPr>
      <w:pageBreakBefore/>
      <w:numPr>
        <w:numId w:val="14"/>
      </w:numPr>
      <w:tabs>
        <w:tab w:val="left" w:pos="1701"/>
      </w:tabs>
      <w:spacing w:before="240" w:after="120"/>
      <w:ind w:left="1701" w:hanging="1701"/>
    </w:pPr>
    <w:rPr>
      <w:rFonts w:cs="Arial"/>
      <w:b/>
      <w:sz w:val="32"/>
      <w:szCs w:val="4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A587D"/>
    <w:rPr>
      <w:rFonts w:eastAsiaTheme="majorEastAsia"/>
      <w:b/>
      <w:iCs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rsid w:val="00E14662"/>
    <w:rPr>
      <w:rFonts w:eastAsiaTheme="majorEastAsia"/>
      <w:b/>
      <w:sz w:val="32"/>
      <w:szCs w:val="32"/>
      <w:lang w:eastAsia="en-US"/>
    </w:rPr>
  </w:style>
  <w:style w:type="character" w:customStyle="1" w:styleId="Heading9Char">
    <w:name w:val="Heading 9 Char"/>
    <w:basedOn w:val="DefaultParagraphFont"/>
    <w:link w:val="Heading9"/>
    <w:rsid w:val="00E14662"/>
    <w:rPr>
      <w:rFonts w:eastAsiaTheme="majorEastAsia"/>
      <w:b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6C5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isacwserv.triumf.ca/onlylocal/isactdata/save_restore/masscorr/2017-03-29-13-53%20Ta%2351" TargetMode="External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2255A-A9F4-4E67-9DC1-51F50ECE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Test Stand Target Ion Source Conditioning Report</vt:lpstr>
    </vt:vector>
  </TitlesOfParts>
  <Company>TRIUMF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Test Stand Target Ion Source Conditioning Report</dc:title>
  <dc:creator>Anders Mjos</dc:creator>
  <cp:lastModifiedBy>Administrator</cp:lastModifiedBy>
  <cp:revision>17</cp:revision>
  <cp:lastPrinted>2007-09-10T20:17:00Z</cp:lastPrinted>
  <dcterms:created xsi:type="dcterms:W3CDTF">2017-03-28T20:08:00Z</dcterms:created>
  <dcterms:modified xsi:type="dcterms:W3CDTF">2017-06-19T20:57:00Z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released">
    <vt:lpwstr>2013-10-22</vt:lpwstr>
  </property>
  <property fmtid="{D5CDD505-2E9C-101B-9397-08002B2CF9AE}" pid="3" name="Release No">
    <vt:lpwstr>DRAFT</vt:lpwstr>
  </property>
  <property fmtid="{D5CDD505-2E9C-101B-9397-08002B2CF9AE}" pid="4" name="Document ID">
    <vt:lpwstr>Document-0000</vt:lpwstr>
  </property>
</Properties>
</file>